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54740" w14:textId="77777777" w:rsidR="006F1602" w:rsidRDefault="00D4414D">
      <w:pPr>
        <w:spacing w:after="0" w:line="259" w:lineRule="auto"/>
        <w:ind w:left="0" w:firstLine="0"/>
      </w:pPr>
      <w:r>
        <w:t xml:space="preserve"> </w:t>
      </w:r>
    </w:p>
    <w:p w14:paraId="3A9B2516" w14:textId="77777777" w:rsidR="006F1602" w:rsidRDefault="00D4414D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426" w:type="dxa"/>
        <w:tblInd w:w="-70" w:type="dxa"/>
        <w:tblCellMar>
          <w:top w:w="74" w:type="dxa"/>
          <w:left w:w="7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465"/>
        <w:gridCol w:w="4961"/>
      </w:tblGrid>
      <w:tr w:rsidR="006F1602" w14:paraId="689831F3" w14:textId="77777777">
        <w:trPr>
          <w:trHeight w:val="720"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A97BA" w14:textId="77777777" w:rsidR="006F1602" w:rsidRDefault="00D4414D">
            <w:pPr>
              <w:spacing w:after="16" w:line="259" w:lineRule="auto"/>
              <w:ind w:left="33" w:firstLine="0"/>
              <w:jc w:val="center"/>
            </w:pPr>
            <w:r>
              <w:rPr>
                <w:sz w:val="28"/>
              </w:rPr>
              <w:t xml:space="preserve">Základní škola a Mateřská škola Nymburk, příspěvková organizace </w:t>
            </w:r>
          </w:p>
          <w:p w14:paraId="7ECBB97F" w14:textId="77777777" w:rsidR="006F1602" w:rsidRDefault="00D4414D">
            <w:pPr>
              <w:spacing w:after="0" w:line="259" w:lineRule="auto"/>
              <w:ind w:left="123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</w:tr>
      <w:tr w:rsidR="006F1602" w14:paraId="57C2F1AC" w14:textId="77777777">
        <w:trPr>
          <w:trHeight w:val="696"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1C11803" w14:textId="77777777" w:rsidR="006F1602" w:rsidRDefault="00D4414D">
            <w:pPr>
              <w:spacing w:after="0" w:line="259" w:lineRule="auto"/>
              <w:ind w:left="44" w:firstLine="0"/>
              <w:jc w:val="center"/>
            </w:pPr>
            <w:proofErr w:type="gramStart"/>
            <w:r>
              <w:rPr>
                <w:b/>
                <w:sz w:val="48"/>
              </w:rPr>
              <w:t>ORGANIZAČNÍ  ŘÁD</w:t>
            </w:r>
            <w:proofErr w:type="gramEnd"/>
            <w:r>
              <w:rPr>
                <w:b/>
                <w:sz w:val="48"/>
              </w:rPr>
              <w:t xml:space="preserve">  ŠKOLY</w:t>
            </w:r>
            <w:r>
              <w:rPr>
                <w:sz w:val="28"/>
              </w:rPr>
              <w:t xml:space="preserve"> </w:t>
            </w:r>
          </w:p>
        </w:tc>
      </w:tr>
      <w:tr w:rsidR="006F1602" w14:paraId="5778D3D7" w14:textId="77777777">
        <w:trPr>
          <w:trHeight w:val="605"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CBE315E" w14:textId="77777777" w:rsidR="006F1602" w:rsidRDefault="00D4414D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40"/>
              </w:rPr>
              <w:t>ÚPLATA ZA PŘEDŠKOLNÍ VZDĚLÁVÁNÍ</w:t>
            </w:r>
            <w:r>
              <w:rPr>
                <w:sz w:val="28"/>
              </w:rPr>
              <w:t xml:space="preserve"> </w:t>
            </w:r>
          </w:p>
        </w:tc>
      </w:tr>
      <w:tr w:rsidR="006F1602" w14:paraId="6DA12262" w14:textId="77777777" w:rsidTr="00452C38">
        <w:trPr>
          <w:trHeight w:val="463"/>
        </w:trPr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163C023" w14:textId="77777777" w:rsidR="006F1602" w:rsidRDefault="00D4414D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Č.j.: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CEE12B" w14:textId="29811083" w:rsidR="006F1602" w:rsidRDefault="006F1602">
            <w:pPr>
              <w:spacing w:after="0" w:line="259" w:lineRule="auto"/>
              <w:ind w:left="0" w:firstLine="0"/>
            </w:pPr>
          </w:p>
        </w:tc>
      </w:tr>
      <w:tr w:rsidR="006F1602" w14:paraId="2D9E45D3" w14:textId="77777777" w:rsidTr="00452C38">
        <w:trPr>
          <w:trHeight w:val="463"/>
        </w:trPr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B0FBDE" w14:textId="77777777" w:rsidR="006F1602" w:rsidRDefault="00D4414D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Vypracoval: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BB4DA2" w14:textId="41A790E8" w:rsidR="006F1602" w:rsidRDefault="00037817" w:rsidP="00037817">
            <w:pPr>
              <w:spacing w:after="0" w:line="259" w:lineRule="auto"/>
              <w:ind w:left="46" w:firstLine="0"/>
            </w:pPr>
            <w:r>
              <w:t xml:space="preserve">Mgr. Jan Petřík </w:t>
            </w:r>
            <w:r w:rsidR="00041BD3">
              <w:t xml:space="preserve">– ředitel školy </w:t>
            </w:r>
          </w:p>
        </w:tc>
      </w:tr>
      <w:tr w:rsidR="006F1602" w14:paraId="4DCD8B7C" w14:textId="77777777" w:rsidTr="00452C38">
        <w:trPr>
          <w:trHeight w:val="463"/>
        </w:trPr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E980CD" w14:textId="77777777" w:rsidR="006F1602" w:rsidRDefault="00D4414D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Schválil: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FF0773" w14:textId="5DDA0490" w:rsidR="006F1602" w:rsidRDefault="00037817">
            <w:pPr>
              <w:spacing w:after="0" w:line="259" w:lineRule="auto"/>
              <w:ind w:left="0" w:firstLine="0"/>
            </w:pPr>
            <w:r>
              <w:t xml:space="preserve">Mgr. Jan Petřík </w:t>
            </w:r>
            <w:r w:rsidR="00041BD3">
              <w:t xml:space="preserve">– ředitel školy </w:t>
            </w:r>
          </w:p>
        </w:tc>
      </w:tr>
      <w:tr w:rsidR="006F1602" w14:paraId="3C54BDA6" w14:textId="77777777" w:rsidTr="00452C38">
        <w:trPr>
          <w:trHeight w:val="463"/>
        </w:trPr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E1AA021" w14:textId="77777777" w:rsidR="006F1602" w:rsidRDefault="00D4414D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Směrnice nabývá platnosti ode dne: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7DD4AC" w14:textId="3CA783C2" w:rsidR="006F1602" w:rsidRDefault="00037817">
            <w:pPr>
              <w:spacing w:after="0" w:line="259" w:lineRule="auto"/>
              <w:ind w:left="0" w:firstLine="0"/>
            </w:pPr>
            <w:r>
              <w:t>1.4. 2026</w:t>
            </w:r>
          </w:p>
        </w:tc>
      </w:tr>
      <w:tr w:rsidR="006F1602" w14:paraId="41A697A6" w14:textId="77777777" w:rsidTr="00452C38">
        <w:trPr>
          <w:trHeight w:val="463"/>
        </w:trPr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9FC6A31" w14:textId="77777777" w:rsidR="006F1602" w:rsidRDefault="00D4414D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Směrnice nabývá účinnosti ode dne: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8287F6" w14:textId="08EAA498" w:rsidR="006F1602" w:rsidRPr="00037817" w:rsidRDefault="00037817">
            <w:pPr>
              <w:spacing w:after="0" w:line="259" w:lineRule="auto"/>
              <w:ind w:left="0" w:firstLine="0"/>
              <w:rPr>
                <w:szCs w:val="24"/>
              </w:rPr>
            </w:pPr>
            <w:r w:rsidRPr="00037817">
              <w:rPr>
                <w:szCs w:val="24"/>
              </w:rPr>
              <w:t>1.9. 2026</w:t>
            </w:r>
          </w:p>
        </w:tc>
      </w:tr>
    </w:tbl>
    <w:p w14:paraId="2F148662" w14:textId="77777777" w:rsidR="006F1602" w:rsidRDefault="00D4414D">
      <w:pPr>
        <w:spacing w:after="0" w:line="259" w:lineRule="auto"/>
        <w:ind w:left="0" w:firstLine="0"/>
      </w:pPr>
      <w:r>
        <w:t xml:space="preserve"> </w:t>
      </w:r>
    </w:p>
    <w:p w14:paraId="7A08CF3B" w14:textId="48148FF9" w:rsidR="00746AC2" w:rsidRPr="00746AC2" w:rsidRDefault="00D4414D" w:rsidP="00746AC2">
      <w:pPr>
        <w:spacing w:after="0" w:line="259" w:lineRule="auto"/>
        <w:ind w:left="0" w:firstLine="0"/>
      </w:pPr>
      <w:r>
        <w:t xml:space="preserve">  </w:t>
      </w:r>
    </w:p>
    <w:p w14:paraId="3F030CA9" w14:textId="77777777" w:rsidR="00746AC2" w:rsidRPr="00B4525F" w:rsidRDefault="00746AC2" w:rsidP="00B4525F">
      <w:pPr>
        <w:pStyle w:val="Nadpis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4525F">
        <w:rPr>
          <w:rStyle w:val="Siln"/>
          <w:rFonts w:ascii="Times New Roman" w:hAnsi="Times New Roman" w:cs="Times New Roman"/>
          <w:bCs w:val="0"/>
          <w:color w:val="auto"/>
          <w:sz w:val="24"/>
          <w:szCs w:val="24"/>
        </w:rPr>
        <w:t>Obecná ustanovení</w:t>
      </w:r>
    </w:p>
    <w:p w14:paraId="73097D8B" w14:textId="6002197E" w:rsidR="00746AC2" w:rsidRPr="00B4525F" w:rsidRDefault="00746AC2" w:rsidP="00B4525F">
      <w:pPr>
        <w:pStyle w:val="Normlnweb"/>
        <w:spacing w:line="360" w:lineRule="auto"/>
      </w:pPr>
      <w:r w:rsidRPr="00B4525F">
        <w:t>Ředitel základní školy a mateřské školy v souladu s ustanovením zákona č. 561/2004 Sb., o předškolním, základním, středním, vyšším odborném a jiném vzdělávání (školský zákon), v platném znění, vydává jako statutární orgán školy tuto směrnici.</w:t>
      </w:r>
    </w:p>
    <w:p w14:paraId="4E2228A5" w14:textId="77777777" w:rsidR="00746AC2" w:rsidRPr="00B4525F" w:rsidRDefault="00746AC2" w:rsidP="00B4525F">
      <w:pPr>
        <w:pStyle w:val="Normlnweb"/>
        <w:spacing w:line="360" w:lineRule="auto"/>
      </w:pPr>
      <w:r w:rsidRPr="00B4525F">
        <w:t>Směrnice je součástí organizačního řádu školy.</w:t>
      </w:r>
    </w:p>
    <w:p w14:paraId="5BEFD4B3" w14:textId="77777777" w:rsidR="0020197B" w:rsidRPr="0020197B" w:rsidRDefault="0020197B" w:rsidP="0020197B">
      <w:pPr>
        <w:pStyle w:val="Nadpis2"/>
        <w:spacing w:line="360" w:lineRule="auto"/>
        <w:rPr>
          <w:rStyle w:val="Siln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0197B">
        <w:rPr>
          <w:rStyle w:val="Siln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Mateřská škola, jako právnická osoba zřízená obcí, se ve věcech úplaty za předškolní</w:t>
      </w:r>
    </w:p>
    <w:p w14:paraId="1ABFCDA4" w14:textId="77777777" w:rsidR="0020197B" w:rsidRPr="0020197B" w:rsidRDefault="0020197B" w:rsidP="0020197B">
      <w:pPr>
        <w:pStyle w:val="Nadpis2"/>
        <w:spacing w:line="360" w:lineRule="auto"/>
        <w:rPr>
          <w:rStyle w:val="Siln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0197B">
        <w:rPr>
          <w:rStyle w:val="Siln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vzdělávání řídí zejména zákonem č. 561/2004 Sb., o předškolním, základním, středním,</w:t>
      </w:r>
    </w:p>
    <w:p w14:paraId="4B40D4A9" w14:textId="77777777" w:rsidR="0020197B" w:rsidRPr="0020197B" w:rsidRDefault="0020197B" w:rsidP="0020197B">
      <w:pPr>
        <w:pStyle w:val="Nadpis2"/>
        <w:spacing w:line="360" w:lineRule="auto"/>
        <w:rPr>
          <w:rStyle w:val="Siln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0197B">
        <w:rPr>
          <w:rStyle w:val="Siln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vyšším odborném a jiném vzdělávání (školský zákon), v platném znění, a prováděcím</w:t>
      </w:r>
    </w:p>
    <w:p w14:paraId="112B2732" w14:textId="77777777" w:rsidR="0020197B" w:rsidRPr="0020197B" w:rsidRDefault="0020197B" w:rsidP="0020197B">
      <w:pPr>
        <w:pStyle w:val="Nadpis2"/>
        <w:spacing w:line="360" w:lineRule="auto"/>
        <w:rPr>
          <w:rStyle w:val="Siln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0197B">
        <w:rPr>
          <w:rStyle w:val="Siln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předpisem ke školskému </w:t>
      </w:r>
      <w:proofErr w:type="gramStart"/>
      <w:r w:rsidRPr="0020197B">
        <w:rPr>
          <w:rStyle w:val="Siln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zákonu - vyhláškou</w:t>
      </w:r>
      <w:proofErr w:type="gramEnd"/>
      <w:r w:rsidRPr="0020197B">
        <w:rPr>
          <w:rStyle w:val="Siln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č. 14/2005 Sb., o předškolním vzdělávání,</w:t>
      </w:r>
    </w:p>
    <w:p w14:paraId="2AEE8202" w14:textId="630013A2" w:rsidR="0020197B" w:rsidRDefault="0020197B" w:rsidP="0020197B">
      <w:pPr>
        <w:pStyle w:val="Nadpis2"/>
        <w:spacing w:line="360" w:lineRule="auto"/>
        <w:rPr>
          <w:rStyle w:val="Siln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0197B">
        <w:rPr>
          <w:rStyle w:val="Siln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v platném znění.</w:t>
      </w:r>
    </w:p>
    <w:p w14:paraId="14FE169B" w14:textId="77777777" w:rsidR="0020197B" w:rsidRPr="0020197B" w:rsidRDefault="0020197B" w:rsidP="0020197B"/>
    <w:p w14:paraId="195E12E7" w14:textId="269E88B0" w:rsidR="00746AC2" w:rsidRPr="00B4525F" w:rsidRDefault="00746AC2" w:rsidP="00B4525F">
      <w:pPr>
        <w:pStyle w:val="Nadpis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4525F">
        <w:rPr>
          <w:rStyle w:val="Siln"/>
          <w:rFonts w:ascii="Times New Roman" w:hAnsi="Times New Roman" w:cs="Times New Roman"/>
          <w:bCs w:val="0"/>
          <w:color w:val="auto"/>
          <w:sz w:val="24"/>
          <w:szCs w:val="24"/>
        </w:rPr>
        <w:t>1. Přihlašování a odhlašování k předškolnímu vzdělávání</w:t>
      </w:r>
    </w:p>
    <w:p w14:paraId="4B1A5512" w14:textId="4DCFA9F5" w:rsidR="0020197B" w:rsidRPr="0020197B" w:rsidRDefault="0020197B" w:rsidP="0020197B">
      <w:pPr>
        <w:spacing w:line="360" w:lineRule="auto"/>
        <w:rPr>
          <w:color w:val="auto"/>
          <w:szCs w:val="24"/>
        </w:rPr>
      </w:pPr>
      <w:r w:rsidRPr="0020197B">
        <w:rPr>
          <w:color w:val="auto"/>
          <w:szCs w:val="24"/>
        </w:rPr>
        <w:t>a) V mateřské škole je určena ředite</w:t>
      </w:r>
      <w:r>
        <w:rPr>
          <w:color w:val="auto"/>
          <w:szCs w:val="24"/>
        </w:rPr>
        <w:t>lem</w:t>
      </w:r>
      <w:r w:rsidRPr="0020197B">
        <w:rPr>
          <w:color w:val="auto"/>
          <w:szCs w:val="24"/>
        </w:rPr>
        <w:t xml:space="preserve"> školy </w:t>
      </w:r>
      <w:r w:rsidR="00384CCD">
        <w:rPr>
          <w:color w:val="auto"/>
          <w:szCs w:val="24"/>
        </w:rPr>
        <w:t>zástupkyně ředitele školy</w:t>
      </w:r>
      <w:r w:rsidRPr="0020197B">
        <w:rPr>
          <w:color w:val="auto"/>
          <w:szCs w:val="24"/>
        </w:rPr>
        <w:t>, jako vedoucí</w:t>
      </w:r>
    </w:p>
    <w:p w14:paraId="4C3E67AF" w14:textId="77777777" w:rsidR="0020197B" w:rsidRPr="0020197B" w:rsidRDefault="0020197B" w:rsidP="0020197B">
      <w:pPr>
        <w:spacing w:line="360" w:lineRule="auto"/>
        <w:rPr>
          <w:color w:val="auto"/>
          <w:szCs w:val="24"/>
        </w:rPr>
      </w:pPr>
      <w:r w:rsidRPr="0020197B">
        <w:rPr>
          <w:color w:val="auto"/>
          <w:szCs w:val="24"/>
        </w:rPr>
        <w:t>pedagogický pracovník, který řídí a kontroluje práci podřízených zaměstnanců. Zajišťuje</w:t>
      </w:r>
    </w:p>
    <w:p w14:paraId="111C7DBE" w14:textId="77777777" w:rsidR="0020197B" w:rsidRPr="0020197B" w:rsidRDefault="0020197B" w:rsidP="0020197B">
      <w:pPr>
        <w:spacing w:line="360" w:lineRule="auto"/>
        <w:rPr>
          <w:color w:val="auto"/>
          <w:szCs w:val="24"/>
        </w:rPr>
      </w:pPr>
      <w:r w:rsidRPr="0020197B">
        <w:rPr>
          <w:color w:val="auto"/>
          <w:szCs w:val="24"/>
        </w:rPr>
        <w:t>přihlašování a odhlašování dětí k předškolnímu vzdělávání, předávání informací rodičům,</w:t>
      </w:r>
    </w:p>
    <w:p w14:paraId="0D109B59" w14:textId="77777777" w:rsidR="0020197B" w:rsidRPr="0020197B" w:rsidRDefault="0020197B" w:rsidP="0020197B">
      <w:pPr>
        <w:spacing w:line="360" w:lineRule="auto"/>
        <w:rPr>
          <w:color w:val="auto"/>
          <w:szCs w:val="24"/>
        </w:rPr>
      </w:pPr>
      <w:r w:rsidRPr="0020197B">
        <w:rPr>
          <w:color w:val="auto"/>
          <w:szCs w:val="24"/>
        </w:rPr>
        <w:lastRenderedPageBreak/>
        <w:t>vyřizování námětů a stížností.</w:t>
      </w:r>
    </w:p>
    <w:p w14:paraId="51245715" w14:textId="77777777" w:rsidR="0020197B" w:rsidRPr="0020197B" w:rsidRDefault="0020197B" w:rsidP="0020197B">
      <w:pPr>
        <w:spacing w:line="360" w:lineRule="auto"/>
        <w:rPr>
          <w:color w:val="auto"/>
          <w:szCs w:val="24"/>
        </w:rPr>
      </w:pPr>
      <w:r w:rsidRPr="0020197B">
        <w:rPr>
          <w:color w:val="auto"/>
          <w:szCs w:val="24"/>
        </w:rPr>
        <w:t>b) Přihlašování a odhlašování dětí k předškolnímu vzdělávání je prováděno na základě</w:t>
      </w:r>
    </w:p>
    <w:p w14:paraId="7A2DB1D8" w14:textId="77777777" w:rsidR="0020197B" w:rsidRPr="0020197B" w:rsidRDefault="0020197B" w:rsidP="0020197B">
      <w:pPr>
        <w:spacing w:line="360" w:lineRule="auto"/>
        <w:rPr>
          <w:color w:val="auto"/>
          <w:szCs w:val="24"/>
        </w:rPr>
      </w:pPr>
      <w:r w:rsidRPr="0020197B">
        <w:rPr>
          <w:color w:val="auto"/>
          <w:szCs w:val="24"/>
        </w:rPr>
        <w:t>písemné žádosti zákonného zástupce dítěte.</w:t>
      </w:r>
    </w:p>
    <w:p w14:paraId="460C96EA" w14:textId="77777777" w:rsidR="0020197B" w:rsidRPr="0020197B" w:rsidRDefault="0020197B" w:rsidP="0020197B">
      <w:pPr>
        <w:spacing w:line="360" w:lineRule="auto"/>
        <w:rPr>
          <w:color w:val="auto"/>
          <w:szCs w:val="24"/>
        </w:rPr>
      </w:pPr>
      <w:r w:rsidRPr="0020197B">
        <w:rPr>
          <w:color w:val="auto"/>
          <w:szCs w:val="24"/>
        </w:rPr>
        <w:t>c) Při zápisu k předškolnímu vzdělávání případně v den nástupu dítěte do MŠ jsou jeho</w:t>
      </w:r>
    </w:p>
    <w:p w14:paraId="500DA59E" w14:textId="7563236A" w:rsidR="00746AC2" w:rsidRDefault="0020197B" w:rsidP="0020197B">
      <w:pPr>
        <w:spacing w:line="360" w:lineRule="auto"/>
        <w:rPr>
          <w:color w:val="auto"/>
          <w:szCs w:val="24"/>
        </w:rPr>
      </w:pPr>
      <w:r w:rsidRPr="0020197B">
        <w:rPr>
          <w:color w:val="auto"/>
          <w:szCs w:val="24"/>
        </w:rPr>
        <w:t>zákonní zástupci prokazatelně seznámeni s Řádem mateřské školy a s touto směrnicí.</w:t>
      </w:r>
    </w:p>
    <w:p w14:paraId="77527FDB" w14:textId="77777777" w:rsidR="00B866FA" w:rsidRPr="00B4525F" w:rsidRDefault="00B866FA" w:rsidP="0020197B">
      <w:pPr>
        <w:spacing w:line="360" w:lineRule="auto"/>
        <w:rPr>
          <w:color w:val="auto"/>
          <w:szCs w:val="24"/>
        </w:rPr>
      </w:pPr>
    </w:p>
    <w:p w14:paraId="4B0ED846" w14:textId="77777777" w:rsidR="00B866FA" w:rsidRPr="00B866FA" w:rsidRDefault="00B866FA" w:rsidP="00B866FA">
      <w:pPr>
        <w:spacing w:after="0" w:line="360" w:lineRule="auto"/>
        <w:ind w:left="0" w:firstLine="0"/>
        <w:rPr>
          <w:b/>
          <w:color w:val="auto"/>
          <w:szCs w:val="24"/>
        </w:rPr>
      </w:pPr>
      <w:r w:rsidRPr="00B866FA">
        <w:rPr>
          <w:b/>
          <w:color w:val="auto"/>
          <w:szCs w:val="24"/>
        </w:rPr>
        <w:t>2. Stanovení a splatnost úplaty za předškolní vzdělávání</w:t>
      </w:r>
    </w:p>
    <w:p w14:paraId="138BC169" w14:textId="32FFF98F" w:rsidR="00B866FA" w:rsidRDefault="00B866FA" w:rsidP="00B866FA">
      <w:pPr>
        <w:spacing w:after="0" w:line="360" w:lineRule="auto"/>
        <w:ind w:left="0" w:firstLine="0"/>
        <w:rPr>
          <w:b/>
          <w:color w:val="auto"/>
          <w:szCs w:val="24"/>
        </w:rPr>
      </w:pPr>
      <w:r w:rsidRPr="00B866FA">
        <w:rPr>
          <w:b/>
          <w:color w:val="auto"/>
          <w:szCs w:val="24"/>
        </w:rPr>
        <w:t>2. 1 Stanovení výše úplaty za předškolní vzdělávání</w:t>
      </w:r>
    </w:p>
    <w:p w14:paraId="2115A650" w14:textId="77777777" w:rsidR="00B866FA" w:rsidRPr="00B866FA" w:rsidRDefault="00B866FA" w:rsidP="00B866FA">
      <w:pPr>
        <w:spacing w:after="0" w:line="360" w:lineRule="auto"/>
        <w:ind w:left="0" w:firstLine="0"/>
        <w:rPr>
          <w:b/>
          <w:color w:val="auto"/>
          <w:szCs w:val="24"/>
        </w:rPr>
      </w:pPr>
    </w:p>
    <w:p w14:paraId="738793A9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a) Výši úplaty za předškolní vzdělávání v mateřské škole stanovuje zřizovatel usnesením rady</w:t>
      </w:r>
    </w:p>
    <w:p w14:paraId="3338B547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města, a to v termínu stanoveném vyhláškou. Výpočet není vázán na průměrné neinvestiční</w:t>
      </w:r>
    </w:p>
    <w:p w14:paraId="218F3A70" w14:textId="68B2BF0E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výdaje konkrétní školy nebo školského zařízení, ale na výši minimální měsíční mzdy.</w:t>
      </w:r>
    </w:p>
    <w:p w14:paraId="2C585E05" w14:textId="77777777" w:rsidR="00384CCD" w:rsidRPr="00B866FA" w:rsidRDefault="00384CCD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0EC1A5C5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b) Údaj je zveřejněn na přístupném místě ve škole a způsobem obvyklým (zpravidla se jedná</w:t>
      </w:r>
    </w:p>
    <w:p w14:paraId="36012A31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o webové stránky školy, informační panel v budově školy.). V případě přijetí dítěte</w:t>
      </w:r>
    </w:p>
    <w:p w14:paraId="65BC7968" w14:textId="79B881F8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k předškolnímu vzdělávání v průběhu školního roku oznámí ředitel mateřské školy</w:t>
      </w:r>
    </w:p>
    <w:p w14:paraId="0A8A824C" w14:textId="551BA8CD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stanovenou výši úplaty zákonnému zástupci při přijetí dítěte.</w:t>
      </w:r>
    </w:p>
    <w:p w14:paraId="2127A926" w14:textId="77777777" w:rsidR="00384CCD" w:rsidRPr="00B866FA" w:rsidRDefault="00384CCD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7EB54638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c) Úplata za předškolní vzdělávání je úplatou měsíční.</w:t>
      </w:r>
    </w:p>
    <w:p w14:paraId="0B53BD6B" w14:textId="0990E722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Úplata za předškolní vzdělávání se stanovuje na období školního roku.</w:t>
      </w:r>
    </w:p>
    <w:p w14:paraId="16FFAC0A" w14:textId="77777777" w:rsidR="00384CCD" w:rsidRPr="00B866FA" w:rsidRDefault="00384CCD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26967B14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d) Zřizovatel mateřské školy stanoví měsíční výši úplaty za předškolní vzdělávání (dále jen</w:t>
      </w:r>
    </w:p>
    <w:p w14:paraId="75FC737F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„úplata“) na období školního roku nejpozději do 30. června předcházejícího školního roku.</w:t>
      </w:r>
    </w:p>
    <w:p w14:paraId="70E7C90B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Nestanoví-li zřizovatel měsíční výši úplaty v tomto termínu, zůstává měsíční výše úplaty na</w:t>
      </w:r>
    </w:p>
    <w:p w14:paraId="07189938" w14:textId="6977C74F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období dalšího školního roku stejná jako v předcházejícím školním roce.</w:t>
      </w:r>
    </w:p>
    <w:p w14:paraId="33260D13" w14:textId="77777777" w:rsidR="00384CCD" w:rsidRPr="00B866FA" w:rsidRDefault="00384CCD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55BAB450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e) U mateřských škol nesmí výše úplaty přesáhnout 8 % měsíční minimální mzdy, která je</w:t>
      </w:r>
    </w:p>
    <w:p w14:paraId="76A43906" w14:textId="569A09DA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platná v době stanovení měsíční výše úplaty.</w:t>
      </w:r>
    </w:p>
    <w:p w14:paraId="6E78D246" w14:textId="4B8453DF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2E925CDE" w14:textId="400175BC" w:rsidR="00384CCD" w:rsidRDefault="00384CCD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130E72E9" w14:textId="2C5AFE4E" w:rsidR="00384CCD" w:rsidRDefault="00384CCD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39DACFE0" w14:textId="1A65A08A" w:rsidR="00384CCD" w:rsidRDefault="00384CCD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47CC91A5" w14:textId="77777777" w:rsidR="00384CCD" w:rsidRPr="00B866FA" w:rsidRDefault="00384CCD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152CA4D3" w14:textId="2C27BEB8" w:rsidR="00B866FA" w:rsidRDefault="00B866FA" w:rsidP="00B866FA">
      <w:pPr>
        <w:spacing w:after="0" w:line="360" w:lineRule="auto"/>
        <w:ind w:left="0" w:firstLine="0"/>
        <w:rPr>
          <w:b/>
          <w:color w:val="auto"/>
          <w:szCs w:val="24"/>
        </w:rPr>
      </w:pPr>
      <w:r w:rsidRPr="00B866FA">
        <w:rPr>
          <w:b/>
          <w:color w:val="auto"/>
          <w:szCs w:val="24"/>
        </w:rPr>
        <w:lastRenderedPageBreak/>
        <w:t>2. 2 Splatnost úplaty za předškolní vzdělávání</w:t>
      </w:r>
    </w:p>
    <w:p w14:paraId="6CBC000D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Úplata za příslušný kalendářní měsíc je splatná do 20. dne předcházejícího kalendářního</w:t>
      </w:r>
    </w:p>
    <w:p w14:paraId="035AE4EB" w14:textId="780C3051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měsíce, pokud ředitel mateřské školy nedohodne se zákonným zástupcem dítěte jinou</w:t>
      </w:r>
    </w:p>
    <w:p w14:paraId="510CB7F4" w14:textId="3895AC15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splatnost úplaty. Plátce uhradí úplatu bankovním převodem na účet školy.</w:t>
      </w:r>
    </w:p>
    <w:p w14:paraId="105CF235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6FF9E866" w14:textId="77777777" w:rsidR="00B866FA" w:rsidRPr="00B866FA" w:rsidRDefault="00B866FA" w:rsidP="00B866FA">
      <w:pPr>
        <w:spacing w:after="0" w:line="360" w:lineRule="auto"/>
        <w:ind w:left="0" w:firstLine="0"/>
        <w:rPr>
          <w:b/>
          <w:color w:val="auto"/>
          <w:szCs w:val="24"/>
        </w:rPr>
      </w:pPr>
      <w:r w:rsidRPr="00B866FA">
        <w:rPr>
          <w:b/>
          <w:color w:val="auto"/>
          <w:szCs w:val="24"/>
        </w:rPr>
        <w:t>3. Výše úplaty</w:t>
      </w:r>
    </w:p>
    <w:p w14:paraId="61558C4F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Úplata se pro příslušný školní rok stanoví pro všechny děti v tomtéž druhu provozu mateřské</w:t>
      </w:r>
    </w:p>
    <w:p w14:paraId="29F4AB43" w14:textId="0E9C5B0C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školy ve stejné měsíční výši.</w:t>
      </w:r>
    </w:p>
    <w:p w14:paraId="1F5DA41E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2A5AE6C8" w14:textId="77777777" w:rsidR="00B866FA" w:rsidRPr="00B866FA" w:rsidRDefault="00B866FA" w:rsidP="00B866FA">
      <w:pPr>
        <w:spacing w:after="0" w:line="360" w:lineRule="auto"/>
        <w:ind w:left="0" w:firstLine="0"/>
        <w:rPr>
          <w:b/>
          <w:color w:val="auto"/>
          <w:szCs w:val="24"/>
        </w:rPr>
      </w:pPr>
      <w:r w:rsidRPr="00B866FA">
        <w:rPr>
          <w:b/>
          <w:color w:val="auto"/>
          <w:szCs w:val="24"/>
        </w:rPr>
        <w:t>4. Bezúplatné vzdělávání v posledním ročníku mateřské školy</w:t>
      </w:r>
    </w:p>
    <w:p w14:paraId="7C545E65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Vzdělávání v mateřské škole se dítěti poskytuje bezúplatně od počátku školního roku, který</w:t>
      </w:r>
    </w:p>
    <w:p w14:paraId="4BB63D6E" w14:textId="58C492A0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následuje po dni, kdy dítě dosáhne pátého roku věku.</w:t>
      </w:r>
    </w:p>
    <w:p w14:paraId="0839E6E2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295F7ECD" w14:textId="77777777" w:rsidR="00B866FA" w:rsidRPr="00B866FA" w:rsidRDefault="00B866FA" w:rsidP="00B866FA">
      <w:pPr>
        <w:spacing w:after="0" w:line="360" w:lineRule="auto"/>
        <w:ind w:left="0" w:firstLine="0"/>
        <w:rPr>
          <w:b/>
          <w:color w:val="auto"/>
          <w:szCs w:val="24"/>
        </w:rPr>
      </w:pPr>
      <w:r w:rsidRPr="00B866FA">
        <w:rPr>
          <w:b/>
          <w:color w:val="auto"/>
          <w:szCs w:val="24"/>
        </w:rPr>
        <w:t>5. Zvláštní výše úplaty stanovená pro případ omezení nebo přerušení provozu mateřské</w:t>
      </w:r>
    </w:p>
    <w:p w14:paraId="4F905025" w14:textId="77777777" w:rsidR="00B866FA" w:rsidRPr="00B866FA" w:rsidRDefault="00B866FA" w:rsidP="00B866FA">
      <w:pPr>
        <w:spacing w:after="0" w:line="360" w:lineRule="auto"/>
        <w:ind w:left="0" w:firstLine="0"/>
        <w:rPr>
          <w:b/>
          <w:color w:val="auto"/>
          <w:szCs w:val="24"/>
        </w:rPr>
      </w:pPr>
      <w:r w:rsidRPr="00B866FA">
        <w:rPr>
          <w:b/>
          <w:color w:val="auto"/>
          <w:szCs w:val="24"/>
        </w:rPr>
        <w:t>školy po dobu delší než 5 vyučovacích dnů v kalendářním měsíci a v měsících červenci</w:t>
      </w:r>
    </w:p>
    <w:p w14:paraId="6E5F74D4" w14:textId="77777777" w:rsidR="00B866FA" w:rsidRPr="00B866FA" w:rsidRDefault="00B866FA" w:rsidP="00B866FA">
      <w:pPr>
        <w:spacing w:after="0" w:line="360" w:lineRule="auto"/>
        <w:ind w:left="0" w:firstLine="0"/>
        <w:rPr>
          <w:b/>
          <w:color w:val="auto"/>
          <w:szCs w:val="24"/>
        </w:rPr>
      </w:pPr>
      <w:r w:rsidRPr="00B866FA">
        <w:rPr>
          <w:b/>
          <w:color w:val="auto"/>
          <w:szCs w:val="24"/>
        </w:rPr>
        <w:t>a srpnu</w:t>
      </w:r>
    </w:p>
    <w:p w14:paraId="5F11DD9A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a) Provoz mateřské školy lze podle místních podmínek omezit nebo přerušit v měsíci červenci</w:t>
      </w:r>
    </w:p>
    <w:p w14:paraId="71953910" w14:textId="04BB10AE" w:rsidR="00041BD3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nebo srpnu, popřípadě v obou měsících. Rozsah omezení nebo přerušení stanovuje ředitel</w:t>
      </w:r>
    </w:p>
    <w:p w14:paraId="0838E4CB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mateřské školy po projednání se zřizovatelem.</w:t>
      </w:r>
    </w:p>
    <w:p w14:paraId="7266D738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Úplně osvobozeni od úplaty za školné v těchto měsících budou ti rodiče, kteří dítě na tyto</w:t>
      </w:r>
    </w:p>
    <w:p w14:paraId="6E5B7B59" w14:textId="0DFC33AC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měsíce na docházku nepřihlásí ani na jediný den.</w:t>
      </w:r>
    </w:p>
    <w:p w14:paraId="1F5700F6" w14:textId="77777777" w:rsidR="00384CCD" w:rsidRPr="00B866FA" w:rsidRDefault="00384CCD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4697F6D9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b) Pro kalendářní měsíc, v němž bude omezen nebo přerušen provoz mateřské školy podle</w:t>
      </w:r>
    </w:p>
    <w:p w14:paraId="4EE5C3DD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§ 3 po dobu delší než 5 vyučovacích dnů, stanoví ředitel mateřské školy výši úplaty, která</w:t>
      </w:r>
    </w:p>
    <w:p w14:paraId="5F97D7BD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nepřesáhne poměrnou část výše úplaty stanovené podle odstavců 1 až 3 § 6 vyhlášky,</w:t>
      </w:r>
    </w:p>
    <w:p w14:paraId="5F3C616C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odpovídající rozsahu omezení nebo přerušení provozu mateřské školy. Takto stanovenou</w:t>
      </w:r>
    </w:p>
    <w:p w14:paraId="2A725E6D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výši úplaty je ředitel mateřské školy povinen zveřejnit na přístupném místě ve škole, a to</w:t>
      </w:r>
    </w:p>
    <w:p w14:paraId="009D4E8C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nejpozději 2 měsíce před přerušením nebo omezením provozu mateřské školy podle § 3</w:t>
      </w:r>
    </w:p>
    <w:p w14:paraId="2DDB0742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odst. 1 vyhlášky, v ostatních případech neprodleně po rozhodnutí ředitele mateřské školy</w:t>
      </w:r>
    </w:p>
    <w:p w14:paraId="46B243DF" w14:textId="67CCAF09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o přerušení nebo omezení provozu.</w:t>
      </w:r>
    </w:p>
    <w:p w14:paraId="3263EC06" w14:textId="77777777" w:rsidR="00384CCD" w:rsidRPr="00B866FA" w:rsidRDefault="00384CCD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3FE29FA3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c) Obdobně postupuje ředitel školy v případě přerušení nebo omezení provozu mateřské</w:t>
      </w:r>
    </w:p>
    <w:p w14:paraId="7412F54C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školy podle jiného právního předpisu; pokud ředitel školy zná délku přerušení nebo omezení</w:t>
      </w:r>
    </w:p>
    <w:p w14:paraId="16595095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lastRenderedPageBreak/>
        <w:t>provozu mateřské školy v příslušném měsíci, neprodleně o výši úplaty vhodným způsobem</w:t>
      </w:r>
    </w:p>
    <w:p w14:paraId="7B753439" w14:textId="305B2F04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informuje zákonné zástupce.</w:t>
      </w:r>
    </w:p>
    <w:p w14:paraId="352767CC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5A617594" w14:textId="77777777" w:rsidR="00B866FA" w:rsidRPr="00B866FA" w:rsidRDefault="00B866FA" w:rsidP="00B866FA">
      <w:pPr>
        <w:spacing w:after="0" w:line="360" w:lineRule="auto"/>
        <w:ind w:left="0" w:firstLine="0"/>
        <w:rPr>
          <w:b/>
          <w:color w:val="auto"/>
          <w:szCs w:val="24"/>
        </w:rPr>
      </w:pPr>
      <w:r w:rsidRPr="00B866FA">
        <w:rPr>
          <w:b/>
          <w:color w:val="auto"/>
          <w:szCs w:val="24"/>
        </w:rPr>
        <w:t>6. Přehled výše úplaty a příklady stanovení výše úplaty</w:t>
      </w:r>
    </w:p>
    <w:p w14:paraId="67E886CE" w14:textId="02E0ACEA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Dle přílohy číslo 1.   </w:t>
      </w:r>
    </w:p>
    <w:p w14:paraId="5E887715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344D5033" w14:textId="77777777" w:rsidR="00B866FA" w:rsidRPr="00B866FA" w:rsidRDefault="00B866FA" w:rsidP="00B866FA">
      <w:pPr>
        <w:spacing w:after="0" w:line="360" w:lineRule="auto"/>
        <w:ind w:left="0" w:firstLine="0"/>
        <w:rPr>
          <w:b/>
          <w:color w:val="auto"/>
          <w:szCs w:val="24"/>
        </w:rPr>
      </w:pPr>
      <w:r w:rsidRPr="00B866FA">
        <w:rPr>
          <w:b/>
          <w:color w:val="auto"/>
          <w:szCs w:val="24"/>
        </w:rPr>
        <w:t>7. Osvobození od úplaty</w:t>
      </w:r>
    </w:p>
    <w:p w14:paraId="150A79C4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a) Osvobozen od úplaty je</w:t>
      </w:r>
    </w:p>
    <w:p w14:paraId="4DEE0162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proofErr w:type="spellStart"/>
      <w:r w:rsidRPr="00B866FA">
        <w:rPr>
          <w:color w:val="auto"/>
          <w:szCs w:val="24"/>
        </w:rPr>
        <w:t>aa</w:t>
      </w:r>
      <w:proofErr w:type="spellEnd"/>
      <w:r w:rsidRPr="00B866FA">
        <w:rPr>
          <w:color w:val="auto"/>
          <w:szCs w:val="24"/>
        </w:rPr>
        <w:t>) zákonný zástupce dítěte, který je příjemcem dávky státní sociální pomoci, jejíž součástí je</w:t>
      </w:r>
    </w:p>
    <w:p w14:paraId="3EB7FABF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složka na živobytí, nebo členem domácnosti tohoto příjemce podle zákona o dávce státní</w:t>
      </w:r>
    </w:p>
    <w:p w14:paraId="331B4BAD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sociální pomoci,</w:t>
      </w:r>
    </w:p>
    <w:p w14:paraId="393300F8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proofErr w:type="spellStart"/>
      <w:r w:rsidRPr="00B866FA">
        <w:rPr>
          <w:color w:val="auto"/>
          <w:szCs w:val="24"/>
        </w:rPr>
        <w:t>bb</w:t>
      </w:r>
      <w:proofErr w:type="spellEnd"/>
      <w:r w:rsidRPr="00B866FA">
        <w:rPr>
          <w:color w:val="auto"/>
          <w:szCs w:val="24"/>
        </w:rPr>
        <w:t>) zákonný zástupce nezaopatřeného dítěte, pokud tomuto dítěti náleží zvýšení příspěvku</w:t>
      </w:r>
    </w:p>
    <w:p w14:paraId="74B8EAC1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na péči podle zákona o sociálních službách nebo je příjemcem dávky státní sociální pomoci,</w:t>
      </w:r>
    </w:p>
    <w:p w14:paraId="7512E4F2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jejíž součástí je bonus na dítě, nebo členem domácnosti tohoto příjemce podle zákona</w:t>
      </w:r>
    </w:p>
    <w:p w14:paraId="70E61B69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o dávce státní sociální pomoci,</w:t>
      </w:r>
    </w:p>
    <w:p w14:paraId="46B682F4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proofErr w:type="spellStart"/>
      <w:r w:rsidRPr="00B866FA">
        <w:rPr>
          <w:color w:val="auto"/>
          <w:szCs w:val="24"/>
        </w:rPr>
        <w:t>cc</w:t>
      </w:r>
      <w:proofErr w:type="spellEnd"/>
      <w:r w:rsidRPr="00B866FA">
        <w:rPr>
          <w:color w:val="auto"/>
          <w:szCs w:val="24"/>
        </w:rPr>
        <w:t>) rodič, kterému náleží zvýšení příspěvku na péči podle zákona o sociálních službách</w:t>
      </w:r>
    </w:p>
    <w:p w14:paraId="62CAB590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z důvodu péče o nezaopatřené dítě, nebo</w:t>
      </w:r>
    </w:p>
    <w:p w14:paraId="15A436DF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proofErr w:type="spellStart"/>
      <w:r w:rsidRPr="00B866FA">
        <w:rPr>
          <w:color w:val="auto"/>
          <w:szCs w:val="24"/>
        </w:rPr>
        <w:t>dd</w:t>
      </w:r>
      <w:proofErr w:type="spellEnd"/>
      <w:r w:rsidRPr="00B866FA">
        <w:rPr>
          <w:color w:val="auto"/>
          <w:szCs w:val="24"/>
        </w:rPr>
        <w:t>) fyzická osoba, která o dítě osobně pečuje a z důvodu péče o toto dítě pobírá dávky</w:t>
      </w:r>
    </w:p>
    <w:p w14:paraId="57D9CF85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pěstounské péče podle zákona o sociálně-právní ochraně dětí,</w:t>
      </w:r>
    </w:p>
    <w:p w14:paraId="59FAF83B" w14:textId="3467793B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 xml:space="preserve">pokud tuto skutečnost prokáže </w:t>
      </w:r>
      <w:r w:rsidR="00216D4B">
        <w:rPr>
          <w:color w:val="auto"/>
          <w:szCs w:val="24"/>
        </w:rPr>
        <w:t>ředi</w:t>
      </w:r>
      <w:r w:rsidR="000C659C">
        <w:rPr>
          <w:color w:val="auto"/>
          <w:szCs w:val="24"/>
        </w:rPr>
        <w:t>teli</w:t>
      </w:r>
      <w:r w:rsidRPr="00B866FA">
        <w:rPr>
          <w:color w:val="auto"/>
          <w:szCs w:val="24"/>
        </w:rPr>
        <w:t xml:space="preserve"> mateřské školy.</w:t>
      </w:r>
    </w:p>
    <w:p w14:paraId="0570C3B2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0C11E440" w14:textId="0F94A80E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b) Pokud byla přede dnem splatnosti úplaty podána zákonným zástupcem ředite</w:t>
      </w:r>
      <w:r w:rsidR="00BA246F">
        <w:rPr>
          <w:color w:val="auto"/>
          <w:szCs w:val="24"/>
        </w:rPr>
        <w:t>lovi</w:t>
      </w:r>
      <w:r w:rsidRPr="00B866FA">
        <w:rPr>
          <w:color w:val="auto"/>
          <w:szCs w:val="24"/>
        </w:rPr>
        <w:t xml:space="preserve"> mateřské</w:t>
      </w:r>
    </w:p>
    <w:p w14:paraId="256E258C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školy žádost o osvobození od úplaty za příslušný kalendářní měsíc, nenastane splatnost</w:t>
      </w:r>
    </w:p>
    <w:p w14:paraId="0DA32B7A" w14:textId="7FC82989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úplaty dříve než dnem uvedeném v rozhodnutí ředitel</w:t>
      </w:r>
      <w:r w:rsidR="00BA246F">
        <w:rPr>
          <w:color w:val="auto"/>
          <w:szCs w:val="24"/>
        </w:rPr>
        <w:t>e</w:t>
      </w:r>
      <w:r w:rsidRPr="00B866FA">
        <w:rPr>
          <w:color w:val="auto"/>
          <w:szCs w:val="24"/>
        </w:rPr>
        <w:t xml:space="preserve"> mateřské školy. Splatnost se tak</w:t>
      </w:r>
    </w:p>
    <w:p w14:paraId="47C7A2F7" w14:textId="0A8D5B56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v případě osvobození od úplaty odkládá na den rozhodnutí o osvobození. Pokud ředite</w:t>
      </w:r>
      <w:r w:rsidR="00BA246F">
        <w:rPr>
          <w:color w:val="auto"/>
          <w:szCs w:val="24"/>
        </w:rPr>
        <w:t>l</w:t>
      </w:r>
    </w:p>
    <w:p w14:paraId="50C3A7AF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mateřské školy žádosti nevyhoví, bude zákonný zástupce povinen uhradit úplatu za</w:t>
      </w:r>
    </w:p>
    <w:p w14:paraId="7D04C920" w14:textId="489024C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kalendářní měsíc. Pokud ředitel žádosti o osvobození vyhoví, splatnost úplaty vůbec</w:t>
      </w:r>
    </w:p>
    <w:p w14:paraId="3BA4C7B0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nenastane</w:t>
      </w:r>
    </w:p>
    <w:p w14:paraId="3B8D768A" w14:textId="33BD3B1E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7D91C689" w14:textId="5C7A7166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605D4B2A" w14:textId="761986C9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4C54C8E0" w14:textId="6BAB1CF4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1E82A5D8" w14:textId="152103D9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2E9D4E09" w14:textId="63C77D91" w:rsid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7AF1F750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3D09708A" w14:textId="77777777" w:rsidR="00B866FA" w:rsidRPr="00B866FA" w:rsidRDefault="00B866FA" w:rsidP="00B866FA">
      <w:pPr>
        <w:spacing w:after="0" w:line="360" w:lineRule="auto"/>
        <w:ind w:left="0" w:firstLine="0"/>
        <w:rPr>
          <w:b/>
          <w:color w:val="auto"/>
          <w:szCs w:val="24"/>
        </w:rPr>
      </w:pPr>
      <w:r w:rsidRPr="00B866FA">
        <w:rPr>
          <w:b/>
          <w:color w:val="auto"/>
          <w:szCs w:val="24"/>
        </w:rPr>
        <w:t>8. Závěrečná ustanovení</w:t>
      </w:r>
    </w:p>
    <w:p w14:paraId="2E2F20E5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a) Kontrolou provádění ustanovení této směrnice je statutárním orgánem školy pověřena</w:t>
      </w:r>
    </w:p>
    <w:p w14:paraId="5A566CC9" w14:textId="46C99F18" w:rsidR="00B866FA" w:rsidRDefault="0021136B" w:rsidP="00B866FA">
      <w:pPr>
        <w:spacing w:after="0" w:line="360" w:lineRule="auto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>zástupkyně ředitele pro MŠ</w:t>
      </w:r>
      <w:r w:rsidR="00B866FA">
        <w:rPr>
          <w:color w:val="auto"/>
          <w:szCs w:val="24"/>
        </w:rPr>
        <w:t>:</w:t>
      </w:r>
      <w:r w:rsidR="00041BD3">
        <w:rPr>
          <w:color w:val="auto"/>
          <w:szCs w:val="24"/>
        </w:rPr>
        <w:t xml:space="preserve"> </w:t>
      </w:r>
    </w:p>
    <w:p w14:paraId="6544BFA0" w14:textId="77777777" w:rsidR="00041BD3" w:rsidRDefault="00041BD3" w:rsidP="00B866FA">
      <w:pPr>
        <w:spacing w:after="0" w:line="360" w:lineRule="auto"/>
        <w:ind w:left="0" w:firstLine="0"/>
        <w:rPr>
          <w:color w:val="auto"/>
          <w:szCs w:val="24"/>
        </w:rPr>
      </w:pPr>
    </w:p>
    <w:p w14:paraId="705A177D" w14:textId="13C813F5" w:rsidR="00B866FA" w:rsidRDefault="00595452" w:rsidP="00B866FA">
      <w:pPr>
        <w:spacing w:after="0" w:line="360" w:lineRule="auto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za </w:t>
      </w:r>
      <w:r w:rsidR="00384CCD">
        <w:rPr>
          <w:color w:val="auto"/>
          <w:szCs w:val="24"/>
        </w:rPr>
        <w:t>Mateřskou školu</w:t>
      </w:r>
      <w:r w:rsidR="00B866FA">
        <w:rPr>
          <w:color w:val="auto"/>
          <w:szCs w:val="24"/>
        </w:rPr>
        <w:t xml:space="preserve"> Čtyřlístek:</w:t>
      </w:r>
      <w:r>
        <w:rPr>
          <w:color w:val="auto"/>
          <w:szCs w:val="24"/>
        </w:rPr>
        <w:t xml:space="preserve"> </w:t>
      </w:r>
      <w:r w:rsidRPr="00595452">
        <w:rPr>
          <w:color w:val="auto"/>
          <w:szCs w:val="24"/>
        </w:rPr>
        <w:t xml:space="preserve">Mgr. Dita </w:t>
      </w:r>
      <w:proofErr w:type="spellStart"/>
      <w:r w:rsidRPr="00595452">
        <w:rPr>
          <w:color w:val="auto"/>
          <w:szCs w:val="24"/>
        </w:rPr>
        <w:t>Počarovská</w:t>
      </w:r>
      <w:proofErr w:type="spellEnd"/>
      <w:r w:rsidRPr="00595452">
        <w:rPr>
          <w:color w:val="auto"/>
          <w:szCs w:val="24"/>
        </w:rPr>
        <w:t> </w:t>
      </w:r>
    </w:p>
    <w:p w14:paraId="610DC4F6" w14:textId="1359D381" w:rsidR="00B866FA" w:rsidRDefault="00595452" w:rsidP="00B866FA">
      <w:pPr>
        <w:spacing w:after="0" w:line="360" w:lineRule="auto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za </w:t>
      </w:r>
      <w:r w:rsidR="00384CCD">
        <w:rPr>
          <w:color w:val="auto"/>
          <w:szCs w:val="24"/>
        </w:rPr>
        <w:t xml:space="preserve">Mateřskou školu </w:t>
      </w:r>
      <w:r w:rsidR="00041BD3">
        <w:rPr>
          <w:color w:val="auto"/>
          <w:szCs w:val="24"/>
        </w:rPr>
        <w:t>Sluníčko</w:t>
      </w:r>
      <w:r w:rsidR="00B866FA">
        <w:rPr>
          <w:color w:val="auto"/>
          <w:szCs w:val="24"/>
        </w:rPr>
        <w:t xml:space="preserve">: </w:t>
      </w:r>
      <w:r w:rsidRPr="00595452">
        <w:rPr>
          <w:color w:val="auto"/>
          <w:szCs w:val="24"/>
        </w:rPr>
        <w:t xml:space="preserve">Bc. </w:t>
      </w:r>
      <w:r w:rsidR="000C659C" w:rsidRPr="00595452">
        <w:rPr>
          <w:color w:val="auto"/>
          <w:szCs w:val="24"/>
        </w:rPr>
        <w:t>Kateřina</w:t>
      </w:r>
      <w:r w:rsidR="000C659C">
        <w:rPr>
          <w:color w:val="auto"/>
          <w:szCs w:val="24"/>
        </w:rPr>
        <w:t xml:space="preserve"> </w:t>
      </w:r>
      <w:r w:rsidRPr="00595452">
        <w:rPr>
          <w:color w:val="auto"/>
          <w:szCs w:val="24"/>
        </w:rPr>
        <w:t xml:space="preserve">Hrbáčková </w:t>
      </w:r>
    </w:p>
    <w:p w14:paraId="1EEC6B3F" w14:textId="77777777" w:rsidR="00041BD3" w:rsidRPr="00B866FA" w:rsidRDefault="00041BD3" w:rsidP="00B866FA">
      <w:pPr>
        <w:spacing w:after="0" w:line="360" w:lineRule="auto"/>
        <w:ind w:left="0" w:firstLine="0"/>
        <w:rPr>
          <w:color w:val="auto"/>
          <w:szCs w:val="24"/>
        </w:rPr>
      </w:pPr>
      <w:bookmarkStart w:id="0" w:name="_GoBack"/>
      <w:bookmarkEnd w:id="0"/>
    </w:p>
    <w:p w14:paraId="6849EE0D" w14:textId="77777777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c) Směrnice nabývá účinnosti dnem 1. 9. 2026.</w:t>
      </w:r>
    </w:p>
    <w:p w14:paraId="773E5D02" w14:textId="43BFED5F" w:rsidR="00B866FA" w:rsidRPr="00B866FA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d) Směrnice nahrazuje znění směrnice č. 9/20</w:t>
      </w:r>
      <w:r w:rsidR="00A027A4">
        <w:rPr>
          <w:color w:val="auto"/>
          <w:szCs w:val="24"/>
        </w:rPr>
        <w:t>19</w:t>
      </w:r>
      <w:r w:rsidRPr="00B866FA">
        <w:rPr>
          <w:color w:val="auto"/>
          <w:szCs w:val="24"/>
        </w:rPr>
        <w:t xml:space="preserve"> ze dne 1. 9. 20</w:t>
      </w:r>
      <w:r w:rsidR="00B22A78">
        <w:rPr>
          <w:color w:val="auto"/>
          <w:szCs w:val="24"/>
        </w:rPr>
        <w:t>19</w:t>
      </w:r>
      <w:r w:rsidRPr="00B866FA">
        <w:rPr>
          <w:color w:val="auto"/>
          <w:szCs w:val="24"/>
        </w:rPr>
        <w:t>. Uložení směrnice</w:t>
      </w:r>
    </w:p>
    <w:p w14:paraId="3AD95462" w14:textId="2E831255" w:rsidR="00746AC2" w:rsidRPr="00B4525F" w:rsidRDefault="00B866FA" w:rsidP="00B866FA">
      <w:pPr>
        <w:spacing w:after="0" w:line="360" w:lineRule="auto"/>
        <w:ind w:left="0" w:firstLine="0"/>
        <w:rPr>
          <w:color w:val="auto"/>
          <w:szCs w:val="24"/>
        </w:rPr>
      </w:pPr>
      <w:r w:rsidRPr="00B866FA">
        <w:rPr>
          <w:color w:val="auto"/>
          <w:szCs w:val="24"/>
        </w:rPr>
        <w:t>v archivu školy se řídí Spisovým a skartačním řádem školy.</w:t>
      </w:r>
    </w:p>
    <w:p w14:paraId="20D56337" w14:textId="77777777" w:rsidR="00037817" w:rsidRDefault="00037817" w:rsidP="00037817">
      <w:pPr>
        <w:spacing w:after="0" w:line="360" w:lineRule="auto"/>
        <w:ind w:left="0" w:firstLine="0"/>
        <w:rPr>
          <w:color w:val="auto"/>
          <w:szCs w:val="24"/>
        </w:rPr>
      </w:pPr>
    </w:p>
    <w:p w14:paraId="7BB95020" w14:textId="16C5B262" w:rsidR="006F1602" w:rsidRPr="00B4525F" w:rsidRDefault="00D4414D" w:rsidP="00037817">
      <w:pPr>
        <w:spacing w:after="0" w:line="360" w:lineRule="auto"/>
        <w:ind w:left="0" w:firstLine="0"/>
        <w:rPr>
          <w:color w:val="auto"/>
          <w:szCs w:val="24"/>
        </w:rPr>
      </w:pPr>
      <w:r w:rsidRPr="00B4525F">
        <w:rPr>
          <w:color w:val="auto"/>
          <w:szCs w:val="24"/>
        </w:rPr>
        <w:t xml:space="preserve">V Nymburce dne </w:t>
      </w:r>
      <w:r w:rsidR="00384CCD">
        <w:rPr>
          <w:color w:val="auto"/>
          <w:szCs w:val="24"/>
        </w:rPr>
        <w:t>13</w:t>
      </w:r>
      <w:r w:rsidR="00037817">
        <w:rPr>
          <w:color w:val="auto"/>
          <w:szCs w:val="24"/>
        </w:rPr>
        <w:t>.3. 2026</w:t>
      </w:r>
      <w:r w:rsidRPr="00B4525F">
        <w:rPr>
          <w:color w:val="auto"/>
          <w:szCs w:val="24"/>
        </w:rPr>
        <w:t xml:space="preserve"> </w:t>
      </w:r>
      <w:r w:rsidRPr="00B4525F">
        <w:rPr>
          <w:color w:val="auto"/>
          <w:szCs w:val="24"/>
        </w:rPr>
        <w:tab/>
        <w:t xml:space="preserve"> </w:t>
      </w:r>
      <w:r w:rsidRPr="00B4525F">
        <w:rPr>
          <w:color w:val="auto"/>
          <w:szCs w:val="24"/>
        </w:rPr>
        <w:tab/>
        <w:t xml:space="preserve"> </w:t>
      </w:r>
      <w:r w:rsidRPr="00B4525F">
        <w:rPr>
          <w:color w:val="auto"/>
          <w:szCs w:val="24"/>
        </w:rPr>
        <w:tab/>
        <w:t xml:space="preserve"> </w:t>
      </w:r>
      <w:r w:rsidRPr="00B4525F">
        <w:rPr>
          <w:color w:val="auto"/>
          <w:szCs w:val="24"/>
        </w:rPr>
        <w:tab/>
        <w:t xml:space="preserve"> </w:t>
      </w:r>
      <w:r w:rsidRPr="00B4525F">
        <w:rPr>
          <w:color w:val="auto"/>
          <w:szCs w:val="24"/>
        </w:rPr>
        <w:tab/>
        <w:t xml:space="preserve">        </w:t>
      </w:r>
    </w:p>
    <w:p w14:paraId="4EC731E6" w14:textId="1DD78B3C" w:rsidR="00037817" w:rsidRDefault="00037817" w:rsidP="00037817">
      <w:pPr>
        <w:spacing w:line="360" w:lineRule="auto"/>
        <w:ind w:left="0" w:firstLine="0"/>
        <w:rPr>
          <w:color w:val="auto"/>
          <w:szCs w:val="24"/>
        </w:rPr>
      </w:pPr>
    </w:p>
    <w:p w14:paraId="710532D1" w14:textId="77777777" w:rsidR="00037817" w:rsidRDefault="00037817" w:rsidP="00037817">
      <w:pPr>
        <w:spacing w:line="360" w:lineRule="auto"/>
        <w:ind w:left="0" w:firstLine="0"/>
        <w:rPr>
          <w:color w:val="auto"/>
          <w:szCs w:val="24"/>
        </w:rPr>
      </w:pPr>
    </w:p>
    <w:p w14:paraId="7A57D530" w14:textId="7D46BD42" w:rsidR="00037817" w:rsidRDefault="00037817" w:rsidP="00037817">
      <w:pPr>
        <w:spacing w:line="360" w:lineRule="auto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Mgr. Jan Petřík </w:t>
      </w:r>
    </w:p>
    <w:p w14:paraId="0F43CBDF" w14:textId="4AD22164" w:rsidR="006F1602" w:rsidRPr="00B4525F" w:rsidRDefault="00D4414D" w:rsidP="00037817">
      <w:pPr>
        <w:spacing w:line="360" w:lineRule="auto"/>
        <w:ind w:left="0" w:firstLine="0"/>
        <w:rPr>
          <w:color w:val="auto"/>
          <w:szCs w:val="24"/>
        </w:rPr>
      </w:pPr>
      <w:r w:rsidRPr="00B4525F">
        <w:rPr>
          <w:color w:val="auto"/>
          <w:szCs w:val="24"/>
        </w:rPr>
        <w:t xml:space="preserve">ředitel školy </w:t>
      </w:r>
    </w:p>
    <w:p w14:paraId="36F0E162" w14:textId="77777777" w:rsidR="006F1602" w:rsidRPr="00B4525F" w:rsidRDefault="00D4414D" w:rsidP="00B4525F">
      <w:pPr>
        <w:spacing w:after="0" w:line="360" w:lineRule="auto"/>
        <w:ind w:left="0" w:firstLine="0"/>
        <w:rPr>
          <w:color w:val="auto"/>
          <w:szCs w:val="24"/>
        </w:rPr>
      </w:pPr>
      <w:r w:rsidRPr="00B4525F">
        <w:rPr>
          <w:color w:val="auto"/>
          <w:szCs w:val="24"/>
        </w:rPr>
        <w:t xml:space="preserve"> </w:t>
      </w:r>
    </w:p>
    <w:p w14:paraId="0B47E54B" w14:textId="191C5C57" w:rsidR="00037817" w:rsidRDefault="00D4414D" w:rsidP="00037817">
      <w:pPr>
        <w:spacing w:after="27" w:line="360" w:lineRule="auto"/>
        <w:ind w:left="0" w:firstLine="0"/>
        <w:rPr>
          <w:color w:val="auto"/>
          <w:szCs w:val="24"/>
        </w:rPr>
      </w:pPr>
      <w:r w:rsidRPr="00B4525F">
        <w:rPr>
          <w:color w:val="auto"/>
          <w:szCs w:val="24"/>
        </w:rPr>
        <w:t xml:space="preserve"> </w:t>
      </w:r>
    </w:p>
    <w:p w14:paraId="700F3A63" w14:textId="77777777" w:rsidR="00037817" w:rsidRDefault="00037817">
      <w:pPr>
        <w:spacing w:after="160" w:line="259" w:lineRule="auto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br w:type="page"/>
      </w:r>
    </w:p>
    <w:p w14:paraId="1AD283F0" w14:textId="77777777" w:rsidR="00746AC2" w:rsidRPr="00B4525F" w:rsidRDefault="00746AC2" w:rsidP="00037817">
      <w:pPr>
        <w:spacing w:after="27" w:line="360" w:lineRule="auto"/>
        <w:ind w:left="0" w:firstLine="0"/>
        <w:rPr>
          <w:color w:val="auto"/>
          <w:szCs w:val="24"/>
        </w:rPr>
      </w:pPr>
    </w:p>
    <w:p w14:paraId="2574F447" w14:textId="21F92AD8" w:rsidR="00887F78" w:rsidRPr="009A285D" w:rsidRDefault="00887F78" w:rsidP="00887F78">
      <w:pPr>
        <w:pStyle w:val="Normlnweb"/>
        <w:rPr>
          <w:b/>
          <w:u w:val="single"/>
        </w:rPr>
      </w:pPr>
      <w:r w:rsidRPr="009A285D">
        <w:rPr>
          <w:rStyle w:val="Siln"/>
          <w:u w:val="single"/>
        </w:rPr>
        <w:t>Příloha</w:t>
      </w:r>
      <w:r w:rsidR="009A285D">
        <w:rPr>
          <w:rStyle w:val="Siln"/>
          <w:u w:val="single"/>
        </w:rPr>
        <w:t xml:space="preserve"> č. 1</w:t>
      </w:r>
      <w:r w:rsidRPr="009A285D">
        <w:rPr>
          <w:rStyle w:val="Siln"/>
          <w:u w:val="single"/>
        </w:rPr>
        <w:t xml:space="preserve"> –</w:t>
      </w:r>
      <w:r w:rsidRPr="009A285D">
        <w:rPr>
          <w:rStyle w:val="Siln"/>
          <w:b w:val="0"/>
          <w:u w:val="single"/>
        </w:rPr>
        <w:t xml:space="preserve"> </w:t>
      </w:r>
      <w:r w:rsidR="009A285D" w:rsidRPr="009A285D">
        <w:rPr>
          <w:b/>
          <w:u w:val="single"/>
        </w:rPr>
        <w:t xml:space="preserve">stanovení výše úplaty za předškolní vzdělávání </w:t>
      </w:r>
    </w:p>
    <w:p w14:paraId="12CC08FC" w14:textId="7EA99A5F" w:rsidR="00887F78" w:rsidRPr="00B22A78" w:rsidRDefault="00887F78" w:rsidP="00B22A78">
      <w:pPr>
        <w:pStyle w:val="Normlnweb"/>
        <w:rPr>
          <w:bCs/>
        </w:rPr>
      </w:pPr>
      <w:r w:rsidRPr="00887F78">
        <w:rPr>
          <w:rStyle w:val="Siln"/>
          <w:b w:val="0"/>
        </w:rPr>
        <w:t>Základní škola a Mateřská škola Nymburk, Komenského 589</w:t>
      </w:r>
    </w:p>
    <w:p w14:paraId="38816013" w14:textId="166890BB" w:rsidR="00887F78" w:rsidRPr="00887F78" w:rsidRDefault="00887F78" w:rsidP="00037817">
      <w:pPr>
        <w:ind w:left="0" w:firstLine="0"/>
        <w:rPr>
          <w:szCs w:val="24"/>
        </w:rPr>
      </w:pPr>
    </w:p>
    <w:p w14:paraId="564F790A" w14:textId="77777777" w:rsidR="00887F78" w:rsidRPr="009A285D" w:rsidRDefault="00887F78" w:rsidP="00887F78">
      <w:pPr>
        <w:pStyle w:val="Nadpis3"/>
        <w:rPr>
          <w:rFonts w:ascii="Times New Roman" w:hAnsi="Times New Roman" w:cs="Times New Roman"/>
          <w:color w:val="auto"/>
          <w:u w:val="single"/>
        </w:rPr>
      </w:pPr>
      <w:r w:rsidRPr="009A285D">
        <w:rPr>
          <w:rStyle w:val="Siln"/>
          <w:rFonts w:ascii="Times New Roman" w:hAnsi="Times New Roman" w:cs="Times New Roman"/>
          <w:bCs w:val="0"/>
          <w:color w:val="auto"/>
          <w:u w:val="single"/>
        </w:rPr>
        <w:t>Stanovení výše úplaty za předškolní vzdělávání v mateřské škole</w:t>
      </w:r>
    </w:p>
    <w:p w14:paraId="41E3610E" w14:textId="77777777" w:rsidR="00887F78" w:rsidRPr="00887F78" w:rsidRDefault="00887F78" w:rsidP="00887F78">
      <w:pPr>
        <w:pStyle w:val="Normlnweb"/>
      </w:pPr>
      <w:r w:rsidRPr="00887F78">
        <w:t>V souladu s § 123 odst. 4 zákona č. 561/2004 Sb., o předškolním, základním, středním, vyšším odborném a jiném vzdělávání (školský zákon), ve znění pozdějších předpisů,</w:t>
      </w:r>
    </w:p>
    <w:p w14:paraId="4B0F298E" w14:textId="06582100" w:rsidR="00887F78" w:rsidRPr="00887F78" w:rsidRDefault="00887F78" w:rsidP="00887F78">
      <w:pPr>
        <w:pStyle w:val="Normlnweb"/>
      </w:pPr>
      <w:r w:rsidRPr="00887F78">
        <w:rPr>
          <w:rStyle w:val="Siln"/>
        </w:rPr>
        <w:t>výš</w:t>
      </w:r>
      <w:r w:rsidR="009A285D">
        <w:rPr>
          <w:rStyle w:val="Siln"/>
        </w:rPr>
        <w:t>e</w:t>
      </w:r>
      <w:r w:rsidRPr="00887F78">
        <w:rPr>
          <w:rStyle w:val="Siln"/>
        </w:rPr>
        <w:t xml:space="preserve"> úplaty za předškolní vzdělávání pro příslušný školní rok </w:t>
      </w:r>
      <w:r w:rsidR="00595452">
        <w:rPr>
          <w:rStyle w:val="Siln"/>
        </w:rPr>
        <w:t>2026/27 byla stanovena s účinností od 1.9. 2026 takto</w:t>
      </w:r>
      <w:r w:rsidRPr="00887F78">
        <w:rPr>
          <w:rStyle w:val="Siln"/>
        </w:rPr>
        <w:t>:</w:t>
      </w:r>
    </w:p>
    <w:p w14:paraId="0B68098C" w14:textId="77777777" w:rsidR="00595452" w:rsidRDefault="00887F78" w:rsidP="00887F78">
      <w:pPr>
        <w:pStyle w:val="Normlnweb"/>
      </w:pPr>
      <w:r w:rsidRPr="009A285D">
        <w:rPr>
          <w:b/>
        </w:rPr>
        <w:t xml:space="preserve">a) </w:t>
      </w:r>
      <w:r w:rsidRPr="009A285D">
        <w:rPr>
          <w:rStyle w:val="Siln"/>
          <w:b w:val="0"/>
        </w:rPr>
        <w:t>Celodenní docházka (úplata)</w:t>
      </w:r>
      <w:r w:rsidRPr="009A285D">
        <w:rPr>
          <w:b/>
        </w:rPr>
        <w:t xml:space="preserve"> – </w:t>
      </w:r>
      <w:r w:rsidR="009A285D" w:rsidRPr="009A285D">
        <w:rPr>
          <w:b/>
        </w:rPr>
        <w:t>8</w:t>
      </w:r>
      <w:r w:rsidRPr="009A285D">
        <w:rPr>
          <w:b/>
        </w:rPr>
        <w:t>00 Kč měsíčně.</w:t>
      </w:r>
      <w:r w:rsidRPr="00887F78">
        <w:br/>
      </w:r>
    </w:p>
    <w:p w14:paraId="4094FE40" w14:textId="6833198C" w:rsidR="00887F78" w:rsidRPr="00887F78" w:rsidRDefault="00887F78" w:rsidP="00887F78">
      <w:pPr>
        <w:pStyle w:val="Normlnweb"/>
      </w:pPr>
      <w:r w:rsidRPr="00887F78">
        <w:t xml:space="preserve">b) </w:t>
      </w:r>
      <w:r w:rsidRPr="00887F78">
        <w:rPr>
          <w:rStyle w:val="Siln"/>
        </w:rPr>
        <w:t>Vzdělávání v posledním ročníku mateřské školy</w:t>
      </w:r>
      <w:r w:rsidRPr="00887F78">
        <w:t xml:space="preserve"> se poskytuje </w:t>
      </w:r>
      <w:r w:rsidRPr="00887F78">
        <w:rPr>
          <w:rStyle w:val="Siln"/>
        </w:rPr>
        <w:t>bezúplatně</w:t>
      </w:r>
      <w:r w:rsidRPr="00887F78">
        <w:t xml:space="preserve"> po dobu nejvýše 12 měsíců.</w:t>
      </w:r>
    </w:p>
    <w:p w14:paraId="2EEAB1FF" w14:textId="3142F2BD" w:rsidR="00887F78" w:rsidRPr="00887F78" w:rsidRDefault="00887F78" w:rsidP="00887F78">
      <w:pPr>
        <w:pStyle w:val="Normlnweb"/>
      </w:pPr>
      <w:r w:rsidRPr="00887F78">
        <w:t xml:space="preserve">c) </w:t>
      </w:r>
      <w:r w:rsidRPr="00887F78">
        <w:rPr>
          <w:rStyle w:val="Siln"/>
        </w:rPr>
        <w:t xml:space="preserve">Stanovená výše úplaty </w:t>
      </w:r>
      <w:r w:rsidRPr="00887F78">
        <w:t xml:space="preserve">se vztahuje </w:t>
      </w:r>
      <w:r w:rsidRPr="00887F78">
        <w:rPr>
          <w:rStyle w:val="Siln"/>
        </w:rPr>
        <w:t>rovněž na cizince</w:t>
      </w:r>
      <w:r w:rsidRPr="00887F78">
        <w:t>.</w:t>
      </w:r>
    </w:p>
    <w:p w14:paraId="7CBB47D1" w14:textId="03B373A7" w:rsidR="00887F78" w:rsidRPr="00887F78" w:rsidRDefault="00887F78" w:rsidP="00887F78">
      <w:pPr>
        <w:rPr>
          <w:szCs w:val="24"/>
        </w:rPr>
      </w:pPr>
    </w:p>
    <w:p w14:paraId="37BF285E" w14:textId="77777777" w:rsidR="00887F78" w:rsidRPr="00887F78" w:rsidRDefault="00887F78" w:rsidP="00887F78">
      <w:pPr>
        <w:pStyle w:val="Normlnweb"/>
      </w:pPr>
      <w:r w:rsidRPr="00887F78">
        <w:t>O snížení nebo prominutí úplaty rozhoduje ředitel školy na základě písemné žádosti zákonného zástupce dítěte, a to v souladu s § 6 vyhlášky č. 14/2005 Sb., o předškolním vzdělávání, ve znění pozdějších předpisů, zejména v případě dětí se sociálním znevýhodněním.</w:t>
      </w:r>
    </w:p>
    <w:p w14:paraId="3B7C7956" w14:textId="51173E07" w:rsidR="00887F78" w:rsidRPr="00887F78" w:rsidRDefault="00887F78" w:rsidP="00887F78">
      <w:pPr>
        <w:rPr>
          <w:szCs w:val="24"/>
        </w:rPr>
      </w:pPr>
    </w:p>
    <w:p w14:paraId="02EACD42" w14:textId="1F891336" w:rsidR="00887F78" w:rsidRDefault="00887F78" w:rsidP="00887F78">
      <w:pPr>
        <w:pStyle w:val="Normlnweb"/>
      </w:pPr>
      <w:r w:rsidRPr="00887F78">
        <w:t xml:space="preserve">V Nymburce dne </w:t>
      </w:r>
      <w:r w:rsidR="00384CCD">
        <w:t>13</w:t>
      </w:r>
      <w:r w:rsidR="00B22A78">
        <w:t>.3. 2026</w:t>
      </w:r>
    </w:p>
    <w:p w14:paraId="52E44652" w14:textId="77777777" w:rsidR="00B22A78" w:rsidRPr="00B22A78" w:rsidRDefault="00B22A78" w:rsidP="00887F78">
      <w:pPr>
        <w:pStyle w:val="Normlnweb"/>
        <w:rPr>
          <w:rStyle w:val="Siln"/>
          <w:b w:val="0"/>
          <w:bCs w:val="0"/>
        </w:rPr>
      </w:pPr>
    </w:p>
    <w:p w14:paraId="26DAFD8D" w14:textId="6E97BF92" w:rsidR="00887F78" w:rsidRPr="00887F78" w:rsidRDefault="00B22A78" w:rsidP="00887F78">
      <w:pPr>
        <w:pStyle w:val="Normlnweb"/>
        <w:rPr>
          <w:i/>
        </w:rPr>
      </w:pPr>
      <w:r>
        <w:rPr>
          <w:rStyle w:val="Siln"/>
        </w:rPr>
        <w:t xml:space="preserve">Mgr. Jan Petřík </w:t>
      </w:r>
      <w:r w:rsidR="00887F78" w:rsidRPr="00887F78">
        <w:br/>
      </w:r>
      <w:r w:rsidR="00887F78" w:rsidRPr="00887F78">
        <w:rPr>
          <w:rStyle w:val="Zdraznn"/>
          <w:i w:val="0"/>
        </w:rPr>
        <w:t>ředitel</w:t>
      </w:r>
      <w:r w:rsidR="00B866FA">
        <w:rPr>
          <w:rStyle w:val="Zdraznn"/>
          <w:i w:val="0"/>
        </w:rPr>
        <w:t xml:space="preserve"> </w:t>
      </w:r>
      <w:r w:rsidR="00887F78" w:rsidRPr="00887F78">
        <w:rPr>
          <w:rStyle w:val="Zdraznn"/>
          <w:i w:val="0"/>
        </w:rPr>
        <w:t>školy</w:t>
      </w:r>
    </w:p>
    <w:p w14:paraId="5332EC7B" w14:textId="2C80A5A5" w:rsidR="006F1602" w:rsidRPr="00887F78" w:rsidRDefault="006F1602">
      <w:pPr>
        <w:spacing w:after="0" w:line="259" w:lineRule="auto"/>
        <w:ind w:left="0" w:firstLine="0"/>
        <w:rPr>
          <w:color w:val="auto"/>
          <w:szCs w:val="24"/>
        </w:rPr>
      </w:pPr>
    </w:p>
    <w:p w14:paraId="1F3578F3" w14:textId="1A5F323E" w:rsidR="006F1602" w:rsidRPr="00887F78" w:rsidRDefault="00D4414D" w:rsidP="00B4525F">
      <w:pPr>
        <w:spacing w:after="0" w:line="259" w:lineRule="auto"/>
        <w:ind w:left="0" w:firstLine="0"/>
        <w:rPr>
          <w:color w:val="auto"/>
          <w:szCs w:val="24"/>
        </w:rPr>
      </w:pPr>
      <w:r w:rsidRPr="00887F78">
        <w:rPr>
          <w:color w:val="auto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B4525F" w:rsidRPr="00887F78">
        <w:rPr>
          <w:color w:val="auto"/>
          <w:szCs w:val="24"/>
        </w:rPr>
        <w:t xml:space="preserve">                </w:t>
      </w:r>
    </w:p>
    <w:p w14:paraId="616DBBBF" w14:textId="77777777" w:rsidR="006F1602" w:rsidRPr="00746AC2" w:rsidRDefault="00D4414D">
      <w:pPr>
        <w:spacing w:after="0" w:line="259" w:lineRule="auto"/>
        <w:ind w:left="0" w:firstLine="0"/>
        <w:rPr>
          <w:color w:val="auto"/>
          <w:szCs w:val="24"/>
        </w:rPr>
      </w:pPr>
      <w:r w:rsidRPr="00746AC2">
        <w:rPr>
          <w:color w:val="auto"/>
          <w:szCs w:val="24"/>
        </w:rPr>
        <w:t xml:space="preserve"> </w:t>
      </w:r>
    </w:p>
    <w:sectPr w:rsidR="006F1602" w:rsidRPr="00746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147" w:right="847" w:bottom="1261" w:left="1702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CDD14" w14:textId="77777777" w:rsidR="00B42141" w:rsidRDefault="00B42141">
      <w:pPr>
        <w:spacing w:after="0" w:line="240" w:lineRule="auto"/>
      </w:pPr>
      <w:r>
        <w:separator/>
      </w:r>
    </w:p>
  </w:endnote>
  <w:endnote w:type="continuationSeparator" w:id="0">
    <w:p w14:paraId="295C2BFD" w14:textId="77777777" w:rsidR="00B42141" w:rsidRDefault="00B4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587" w:tblpY="15746"/>
      <w:tblOverlap w:val="never"/>
      <w:tblW w:w="9587" w:type="dxa"/>
      <w:tblInd w:w="0" w:type="dxa"/>
      <w:tblCellMar>
        <w:top w:w="123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587"/>
    </w:tblGrid>
    <w:tr w:rsidR="006F1602" w14:paraId="2229BD40" w14:textId="77777777">
      <w:trPr>
        <w:trHeight w:val="382"/>
      </w:trPr>
      <w:tc>
        <w:tcPr>
          <w:tcW w:w="958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2178F2" w14:textId="77777777" w:rsidR="006F1602" w:rsidRDefault="00D4414D">
          <w:pPr>
            <w:spacing w:after="0" w:line="259" w:lineRule="auto"/>
            <w:ind w:left="0" w:firstLine="0"/>
          </w:pPr>
          <w:r>
            <w:rPr>
              <w:sz w:val="31"/>
              <w:vertAlign w:val="subscript"/>
            </w:rPr>
            <w:t xml:space="preserve">Organizační řád </w:t>
          </w:r>
          <w:proofErr w:type="gramStart"/>
          <w:r>
            <w:rPr>
              <w:sz w:val="31"/>
              <w:vertAlign w:val="subscript"/>
            </w:rPr>
            <w:t>školy  :</w:t>
          </w:r>
          <w:proofErr w:type="gramEnd"/>
          <w:r>
            <w:rPr>
              <w:sz w:val="31"/>
              <w:vertAlign w:val="subscript"/>
            </w:rPr>
            <w:t xml:space="preserve"> "Úplata za předškolní vzdělávání"              </w:t>
          </w:r>
          <w:r>
            <w:rPr>
              <w:sz w:val="28"/>
            </w:rPr>
            <w:t xml:space="preserve">     strana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sz w:val="28"/>
            </w:rPr>
            <w:t>1</w:t>
          </w:r>
          <w:r>
            <w:rPr>
              <w:sz w:val="28"/>
            </w:rPr>
            <w:fldChar w:fldCharType="end"/>
          </w:r>
          <w:r>
            <w:rPr>
              <w:sz w:val="28"/>
            </w:rPr>
            <w:t xml:space="preserve"> z počtu </w:t>
          </w:r>
          <w:r w:rsidR="00B42141">
            <w:fldChar w:fldCharType="begin"/>
          </w:r>
          <w:r w:rsidR="00B42141">
            <w:instrText xml:space="preserve"> NUMPAGES   \* MERGEFORMAT </w:instrText>
          </w:r>
          <w:r w:rsidR="00B42141">
            <w:fldChar w:fldCharType="separate"/>
          </w:r>
          <w:r>
            <w:rPr>
              <w:sz w:val="28"/>
            </w:rPr>
            <w:t>4</w:t>
          </w:r>
          <w:r w:rsidR="00B42141">
            <w:rPr>
              <w:sz w:val="28"/>
            </w:rPr>
            <w:fldChar w:fldCharType="end"/>
          </w:r>
          <w:r>
            <w:rPr>
              <w:sz w:val="28"/>
            </w:rPr>
            <w:t xml:space="preserve"> </w:t>
          </w:r>
        </w:p>
      </w:tc>
    </w:tr>
  </w:tbl>
  <w:p w14:paraId="364DF1DA" w14:textId="77777777" w:rsidR="006F1602" w:rsidRDefault="006F1602">
    <w:pPr>
      <w:spacing w:after="0" w:line="259" w:lineRule="auto"/>
      <w:ind w:left="-1702" w:right="1106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587" w:tblpY="15746"/>
      <w:tblOverlap w:val="never"/>
      <w:tblW w:w="9587" w:type="dxa"/>
      <w:tblInd w:w="0" w:type="dxa"/>
      <w:tblCellMar>
        <w:top w:w="123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587"/>
    </w:tblGrid>
    <w:tr w:rsidR="006F1602" w14:paraId="13F6792B" w14:textId="77777777">
      <w:trPr>
        <w:trHeight w:val="382"/>
      </w:trPr>
      <w:tc>
        <w:tcPr>
          <w:tcW w:w="958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DEE4A6" w14:textId="60B673CD" w:rsidR="006F1602" w:rsidRPr="00887F78" w:rsidRDefault="00D4414D">
          <w:pPr>
            <w:spacing w:after="0" w:line="259" w:lineRule="auto"/>
            <w:ind w:left="0" w:firstLine="0"/>
            <w:rPr>
              <w:sz w:val="31"/>
              <w:vertAlign w:val="subscript"/>
            </w:rPr>
          </w:pPr>
          <w:r>
            <w:rPr>
              <w:sz w:val="31"/>
              <w:vertAlign w:val="subscript"/>
            </w:rPr>
            <w:t xml:space="preserve">Organizační řád školy: "Úplata za předškolní vzdělávání"              </w:t>
          </w:r>
          <w:r>
            <w:rPr>
              <w:sz w:val="28"/>
            </w:rPr>
            <w:t xml:space="preserve">     strana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sz w:val="28"/>
            </w:rPr>
            <w:t>1</w:t>
          </w:r>
          <w:r>
            <w:rPr>
              <w:sz w:val="28"/>
            </w:rPr>
            <w:fldChar w:fldCharType="end"/>
          </w:r>
          <w:r>
            <w:rPr>
              <w:sz w:val="28"/>
            </w:rPr>
            <w:t xml:space="preserve"> z počtu </w:t>
          </w:r>
          <w:r w:rsidR="00B42141">
            <w:fldChar w:fldCharType="begin"/>
          </w:r>
          <w:r w:rsidR="00B42141">
            <w:instrText xml:space="preserve"> NUMPAGES   \* MERGEFORMAT </w:instrText>
          </w:r>
          <w:r w:rsidR="00B42141">
            <w:fldChar w:fldCharType="separate"/>
          </w:r>
          <w:r>
            <w:rPr>
              <w:sz w:val="28"/>
            </w:rPr>
            <w:t>4</w:t>
          </w:r>
          <w:r w:rsidR="00B42141">
            <w:rPr>
              <w:sz w:val="28"/>
            </w:rPr>
            <w:fldChar w:fldCharType="end"/>
          </w:r>
          <w:r>
            <w:rPr>
              <w:sz w:val="28"/>
            </w:rPr>
            <w:t xml:space="preserve"> </w:t>
          </w:r>
        </w:p>
      </w:tc>
    </w:tr>
  </w:tbl>
  <w:p w14:paraId="71931752" w14:textId="77777777" w:rsidR="006F1602" w:rsidRDefault="006F1602">
    <w:pPr>
      <w:spacing w:after="0" w:line="259" w:lineRule="auto"/>
      <w:ind w:left="-1702" w:right="1106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587" w:tblpY="15746"/>
      <w:tblOverlap w:val="never"/>
      <w:tblW w:w="9587" w:type="dxa"/>
      <w:tblInd w:w="0" w:type="dxa"/>
      <w:tblCellMar>
        <w:top w:w="123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587"/>
    </w:tblGrid>
    <w:tr w:rsidR="006F1602" w14:paraId="0CB14D36" w14:textId="77777777">
      <w:trPr>
        <w:trHeight w:val="382"/>
      </w:trPr>
      <w:tc>
        <w:tcPr>
          <w:tcW w:w="958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02F658" w14:textId="77777777" w:rsidR="006F1602" w:rsidRDefault="00D4414D">
          <w:pPr>
            <w:spacing w:after="0" w:line="259" w:lineRule="auto"/>
            <w:ind w:left="0" w:firstLine="0"/>
          </w:pPr>
          <w:r>
            <w:rPr>
              <w:sz w:val="31"/>
              <w:vertAlign w:val="subscript"/>
            </w:rPr>
            <w:t xml:space="preserve">Organizační řád </w:t>
          </w:r>
          <w:proofErr w:type="gramStart"/>
          <w:r>
            <w:rPr>
              <w:sz w:val="31"/>
              <w:vertAlign w:val="subscript"/>
            </w:rPr>
            <w:t>školy  :</w:t>
          </w:r>
          <w:proofErr w:type="gramEnd"/>
          <w:r>
            <w:rPr>
              <w:sz w:val="31"/>
              <w:vertAlign w:val="subscript"/>
            </w:rPr>
            <w:t xml:space="preserve"> "Úplata za předškolní vzdělávání"              </w:t>
          </w:r>
          <w:r>
            <w:rPr>
              <w:sz w:val="28"/>
            </w:rPr>
            <w:t xml:space="preserve">     strana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sz w:val="28"/>
            </w:rPr>
            <w:t>1</w:t>
          </w:r>
          <w:r>
            <w:rPr>
              <w:sz w:val="28"/>
            </w:rPr>
            <w:fldChar w:fldCharType="end"/>
          </w:r>
          <w:r>
            <w:rPr>
              <w:sz w:val="28"/>
            </w:rPr>
            <w:t xml:space="preserve"> z počtu </w:t>
          </w:r>
          <w:r w:rsidR="00B42141">
            <w:fldChar w:fldCharType="begin"/>
          </w:r>
          <w:r w:rsidR="00B42141">
            <w:instrText xml:space="preserve"> NUMPAGES   \* MERGEFORMAT </w:instrText>
          </w:r>
          <w:r w:rsidR="00B42141">
            <w:fldChar w:fldCharType="separate"/>
          </w:r>
          <w:r>
            <w:rPr>
              <w:sz w:val="28"/>
            </w:rPr>
            <w:t>4</w:t>
          </w:r>
          <w:r w:rsidR="00B42141">
            <w:rPr>
              <w:sz w:val="28"/>
            </w:rPr>
            <w:fldChar w:fldCharType="end"/>
          </w:r>
          <w:r>
            <w:rPr>
              <w:sz w:val="28"/>
            </w:rPr>
            <w:t xml:space="preserve"> </w:t>
          </w:r>
        </w:p>
      </w:tc>
    </w:tr>
  </w:tbl>
  <w:p w14:paraId="08EBCFC9" w14:textId="77777777" w:rsidR="006F1602" w:rsidRDefault="006F1602">
    <w:pPr>
      <w:spacing w:after="0" w:line="259" w:lineRule="auto"/>
      <w:ind w:left="-1702" w:right="110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05E3C" w14:textId="77777777" w:rsidR="00B42141" w:rsidRDefault="00B42141">
      <w:pPr>
        <w:spacing w:after="0" w:line="240" w:lineRule="auto"/>
      </w:pPr>
      <w:r>
        <w:separator/>
      </w:r>
    </w:p>
  </w:footnote>
  <w:footnote w:type="continuationSeparator" w:id="0">
    <w:p w14:paraId="0BDA25A7" w14:textId="77777777" w:rsidR="00B42141" w:rsidRDefault="00B42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587" w:tblpY="715"/>
      <w:tblOverlap w:val="never"/>
      <w:tblW w:w="9587" w:type="dxa"/>
      <w:tblInd w:w="0" w:type="dxa"/>
      <w:tblCellMar>
        <w:top w:w="69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587"/>
    </w:tblGrid>
    <w:tr w:rsidR="006F1602" w14:paraId="1B3F52DD" w14:textId="77777777">
      <w:trPr>
        <w:trHeight w:val="264"/>
      </w:trPr>
      <w:tc>
        <w:tcPr>
          <w:tcW w:w="958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55A8F3" w14:textId="77777777" w:rsidR="006F1602" w:rsidRDefault="00D4414D">
          <w:pPr>
            <w:spacing w:after="0" w:line="259" w:lineRule="auto"/>
            <w:ind w:left="0" w:right="5" w:firstLine="0"/>
            <w:jc w:val="center"/>
          </w:pPr>
          <w:proofErr w:type="gramStart"/>
          <w:r>
            <w:rPr>
              <w:sz w:val="18"/>
            </w:rPr>
            <w:t>Základní  a</w:t>
          </w:r>
          <w:proofErr w:type="gramEnd"/>
          <w:r>
            <w:rPr>
              <w:sz w:val="18"/>
            </w:rPr>
            <w:t xml:space="preserve"> Mateřská škola  </w:t>
          </w:r>
          <w:proofErr w:type="spellStart"/>
          <w:r>
            <w:rPr>
              <w:sz w:val="18"/>
            </w:rPr>
            <w:t>Nymburk,Komenského</w:t>
          </w:r>
          <w:proofErr w:type="spellEnd"/>
          <w:r>
            <w:rPr>
              <w:sz w:val="18"/>
            </w:rPr>
            <w:t xml:space="preserve"> 589 </w:t>
          </w:r>
        </w:p>
      </w:tc>
    </w:tr>
  </w:tbl>
  <w:p w14:paraId="675AA0EE" w14:textId="77777777" w:rsidR="006F1602" w:rsidRDefault="006F1602">
    <w:pPr>
      <w:spacing w:after="0" w:line="259" w:lineRule="auto"/>
      <w:ind w:left="-1702" w:right="1106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587" w:tblpY="715"/>
      <w:tblOverlap w:val="never"/>
      <w:tblW w:w="9587" w:type="dxa"/>
      <w:tblInd w:w="0" w:type="dxa"/>
      <w:tblCellMar>
        <w:top w:w="69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587"/>
    </w:tblGrid>
    <w:tr w:rsidR="006F1602" w14:paraId="0DED3C67" w14:textId="77777777">
      <w:trPr>
        <w:trHeight w:val="264"/>
      </w:trPr>
      <w:tc>
        <w:tcPr>
          <w:tcW w:w="958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6F5A70" w14:textId="60848A32" w:rsidR="006F1602" w:rsidRDefault="00D4414D">
          <w:pPr>
            <w:spacing w:after="0" w:line="259" w:lineRule="auto"/>
            <w:ind w:left="0" w:right="5" w:firstLine="0"/>
            <w:jc w:val="center"/>
          </w:pPr>
          <w:r>
            <w:rPr>
              <w:sz w:val="18"/>
            </w:rPr>
            <w:t xml:space="preserve">Základní </w:t>
          </w:r>
          <w:r w:rsidR="00746AC2">
            <w:rPr>
              <w:sz w:val="18"/>
            </w:rPr>
            <w:t>škola</w:t>
          </w:r>
          <w:r>
            <w:rPr>
              <w:sz w:val="18"/>
            </w:rPr>
            <w:t xml:space="preserve"> a Mateřská škola Nymburk</w:t>
          </w:r>
          <w:r w:rsidR="00746AC2">
            <w:rPr>
              <w:sz w:val="18"/>
            </w:rPr>
            <w:t xml:space="preserve">, </w:t>
          </w:r>
          <w:r>
            <w:rPr>
              <w:sz w:val="18"/>
            </w:rPr>
            <w:t xml:space="preserve">Komenského 589 </w:t>
          </w:r>
        </w:p>
      </w:tc>
    </w:tr>
  </w:tbl>
  <w:p w14:paraId="6132FA5B" w14:textId="77777777" w:rsidR="006F1602" w:rsidRDefault="006F1602">
    <w:pPr>
      <w:spacing w:after="0" w:line="259" w:lineRule="auto"/>
      <w:ind w:left="-1702" w:right="1106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587" w:tblpY="715"/>
      <w:tblOverlap w:val="never"/>
      <w:tblW w:w="9587" w:type="dxa"/>
      <w:tblInd w:w="0" w:type="dxa"/>
      <w:tblCellMar>
        <w:top w:w="69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587"/>
    </w:tblGrid>
    <w:tr w:rsidR="006F1602" w14:paraId="2F068E75" w14:textId="77777777">
      <w:trPr>
        <w:trHeight w:val="264"/>
      </w:trPr>
      <w:tc>
        <w:tcPr>
          <w:tcW w:w="958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21231A0" w14:textId="77777777" w:rsidR="006F1602" w:rsidRDefault="00D4414D">
          <w:pPr>
            <w:spacing w:after="0" w:line="259" w:lineRule="auto"/>
            <w:ind w:left="0" w:right="5" w:firstLine="0"/>
            <w:jc w:val="center"/>
          </w:pPr>
          <w:proofErr w:type="gramStart"/>
          <w:r>
            <w:rPr>
              <w:sz w:val="18"/>
            </w:rPr>
            <w:t>Základní  a</w:t>
          </w:r>
          <w:proofErr w:type="gramEnd"/>
          <w:r>
            <w:rPr>
              <w:sz w:val="18"/>
            </w:rPr>
            <w:t xml:space="preserve"> Mateřská škola  </w:t>
          </w:r>
          <w:proofErr w:type="spellStart"/>
          <w:r>
            <w:rPr>
              <w:sz w:val="18"/>
            </w:rPr>
            <w:t>Nymburk,Komenského</w:t>
          </w:r>
          <w:proofErr w:type="spellEnd"/>
          <w:r>
            <w:rPr>
              <w:sz w:val="18"/>
            </w:rPr>
            <w:t xml:space="preserve"> 589 </w:t>
          </w:r>
        </w:p>
      </w:tc>
    </w:tr>
  </w:tbl>
  <w:p w14:paraId="2993F559" w14:textId="77777777" w:rsidR="006F1602" w:rsidRDefault="006F1602">
    <w:pPr>
      <w:spacing w:after="0" w:line="259" w:lineRule="auto"/>
      <w:ind w:left="-1702" w:right="1106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77DBA"/>
    <w:multiLevelType w:val="hybridMultilevel"/>
    <w:tmpl w:val="32040FD2"/>
    <w:lvl w:ilvl="0" w:tplc="5CC0C334">
      <w:start w:val="1"/>
      <w:numFmt w:val="lowerLetter"/>
      <w:lvlText w:val="%1)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1CCC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834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43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2AAD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FE54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A2C2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C4D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A8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224C09"/>
    <w:multiLevelType w:val="hybridMultilevel"/>
    <w:tmpl w:val="7BB0877A"/>
    <w:lvl w:ilvl="0" w:tplc="C3787762">
      <w:start w:val="1"/>
      <w:numFmt w:val="lowerLetter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7461BA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5802C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06AA3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02E7FA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B80642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42384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2C7A44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8A97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023C4F"/>
    <w:multiLevelType w:val="hybridMultilevel"/>
    <w:tmpl w:val="DE3C2414"/>
    <w:lvl w:ilvl="0" w:tplc="87E878EA">
      <w:start w:val="1"/>
      <w:numFmt w:val="lowerLetter"/>
      <w:lvlText w:val="%1)"/>
      <w:lvlJc w:val="left"/>
      <w:pPr>
        <w:ind w:left="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CA43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9455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9C57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68F3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1481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028E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6647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18EF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E31126"/>
    <w:multiLevelType w:val="hybridMultilevel"/>
    <w:tmpl w:val="2004B768"/>
    <w:lvl w:ilvl="0" w:tplc="C3B215EA">
      <w:start w:val="1"/>
      <w:numFmt w:val="lowerLetter"/>
      <w:lvlText w:val="%1)"/>
      <w:lvlJc w:val="left"/>
      <w:pPr>
        <w:ind w:left="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060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3A5F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9AD1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C6D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C00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7270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804A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F02C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715AFF"/>
    <w:multiLevelType w:val="hybridMultilevel"/>
    <w:tmpl w:val="7644A13C"/>
    <w:lvl w:ilvl="0" w:tplc="1AD83E7E">
      <w:start w:val="1"/>
      <w:numFmt w:val="lowerLetter"/>
      <w:lvlText w:val="%1)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CA27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863D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92A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42D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897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48DA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C88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0251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2215A5"/>
    <w:multiLevelType w:val="hybridMultilevel"/>
    <w:tmpl w:val="1B1C7C16"/>
    <w:lvl w:ilvl="0" w:tplc="B3623622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7867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64D3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6A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27F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82B0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DCA0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64ED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C73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8C0FF0"/>
    <w:multiLevelType w:val="hybridMultilevel"/>
    <w:tmpl w:val="50508CE2"/>
    <w:lvl w:ilvl="0" w:tplc="5C2A35A8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CC0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28E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010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CE1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CCA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6047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6D5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62A4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C57F43"/>
    <w:multiLevelType w:val="multilevel"/>
    <w:tmpl w:val="43BA8794"/>
    <w:lvl w:ilvl="0">
      <w:start w:val="1"/>
      <w:numFmt w:val="lowerLetter"/>
      <w:lvlText w:val="%1)"/>
      <w:lvlJc w:val="left"/>
      <w:pPr>
        <w:ind w:left="5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DA48DE"/>
    <w:multiLevelType w:val="multilevel"/>
    <w:tmpl w:val="69E86254"/>
    <w:lvl w:ilvl="0">
      <w:start w:val="1"/>
      <w:numFmt w:val="lowerLetter"/>
      <w:lvlText w:val="%1)"/>
      <w:lvlJc w:val="left"/>
      <w:pPr>
        <w:ind w:left="5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5F55FE"/>
    <w:multiLevelType w:val="multilevel"/>
    <w:tmpl w:val="ECC26C62"/>
    <w:lvl w:ilvl="0">
      <w:start w:val="1"/>
      <w:numFmt w:val="lowerLetter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BC3151"/>
    <w:multiLevelType w:val="hybridMultilevel"/>
    <w:tmpl w:val="4D924B8C"/>
    <w:lvl w:ilvl="0" w:tplc="B0A41E84">
      <w:start w:val="6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7E13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BE86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36F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D238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8A0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673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6000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3A3D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E14DBA"/>
    <w:multiLevelType w:val="hybridMultilevel"/>
    <w:tmpl w:val="1ED2D92E"/>
    <w:lvl w:ilvl="0" w:tplc="7C8EE470">
      <w:start w:val="3"/>
      <w:numFmt w:val="lowerLetter"/>
      <w:lvlText w:val="%1)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BC24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7A33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F871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A02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30F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A28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288B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3AE9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0"/>
  </w:num>
  <w:num w:numId="5">
    <w:abstractNumId w:val="6"/>
  </w:num>
  <w:num w:numId="6">
    <w:abstractNumId w:val="0"/>
  </w:num>
  <w:num w:numId="7">
    <w:abstractNumId w:val="11"/>
  </w:num>
  <w:num w:numId="8">
    <w:abstractNumId w:val="4"/>
  </w:num>
  <w:num w:numId="9">
    <w:abstractNumId w:val="5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602"/>
    <w:rsid w:val="000213FD"/>
    <w:rsid w:val="00037817"/>
    <w:rsid w:val="00041BD3"/>
    <w:rsid w:val="000C659C"/>
    <w:rsid w:val="000F00D0"/>
    <w:rsid w:val="00113FC6"/>
    <w:rsid w:val="0020197B"/>
    <w:rsid w:val="0021136B"/>
    <w:rsid w:val="00216D4B"/>
    <w:rsid w:val="00384CCD"/>
    <w:rsid w:val="003A6F63"/>
    <w:rsid w:val="00452C38"/>
    <w:rsid w:val="00595452"/>
    <w:rsid w:val="00602776"/>
    <w:rsid w:val="006758B2"/>
    <w:rsid w:val="006F1602"/>
    <w:rsid w:val="00746AC2"/>
    <w:rsid w:val="00801C95"/>
    <w:rsid w:val="00887F78"/>
    <w:rsid w:val="008B49F4"/>
    <w:rsid w:val="009A285D"/>
    <w:rsid w:val="009B5471"/>
    <w:rsid w:val="009F5C01"/>
    <w:rsid w:val="00A027A4"/>
    <w:rsid w:val="00A115D2"/>
    <w:rsid w:val="00A4779B"/>
    <w:rsid w:val="00A9028B"/>
    <w:rsid w:val="00A916C5"/>
    <w:rsid w:val="00B22A78"/>
    <w:rsid w:val="00B42141"/>
    <w:rsid w:val="00B4525F"/>
    <w:rsid w:val="00B866FA"/>
    <w:rsid w:val="00BA246F"/>
    <w:rsid w:val="00C11B62"/>
    <w:rsid w:val="00D4414D"/>
    <w:rsid w:val="00E1004A"/>
    <w:rsid w:val="00E62E25"/>
    <w:rsid w:val="00F4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2B73F"/>
  <w15:docId w15:val="{52B9BD5B-741C-4BFF-A3D1-F771E6AD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4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6A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7F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B547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746A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iln">
    <w:name w:val="Strong"/>
    <w:basedOn w:val="Standardnpsmoodstavce"/>
    <w:uiPriority w:val="22"/>
    <w:qFormat/>
    <w:rsid w:val="00746AC2"/>
    <w:rPr>
      <w:b/>
      <w:bCs/>
    </w:rPr>
  </w:style>
  <w:style w:type="paragraph" w:styleId="Normlnweb">
    <w:name w:val="Normal (Web)"/>
    <w:basedOn w:val="Normln"/>
    <w:uiPriority w:val="99"/>
    <w:unhideWhenUsed/>
    <w:rsid w:val="00746AC2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0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04A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7F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887F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1198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50 - Úplata v MŠ</vt:lpstr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50 - Úplata v MŠ</dc:title>
  <dc:subject/>
  <dc:creator>Mgr. Kamila Jakubcová</dc:creator>
  <cp:keywords/>
  <dc:description/>
  <cp:lastModifiedBy>Jan Petřík</cp:lastModifiedBy>
  <cp:revision>9</cp:revision>
  <cp:lastPrinted>2026-03-12T13:35:00Z</cp:lastPrinted>
  <dcterms:created xsi:type="dcterms:W3CDTF">2026-03-02T06:54:00Z</dcterms:created>
  <dcterms:modified xsi:type="dcterms:W3CDTF">2026-03-12T14:03:00Z</dcterms:modified>
</cp:coreProperties>
</file>