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40037E" w:rsidRPr="00C462B8" w14:paraId="373DB8EC" w14:textId="77777777" w:rsidTr="000C7162">
        <w:tc>
          <w:tcPr>
            <w:tcW w:w="9426" w:type="dxa"/>
            <w:gridSpan w:val="2"/>
            <w:tcBorders>
              <w:bottom w:val="nil"/>
            </w:tcBorders>
          </w:tcPr>
          <w:p w14:paraId="0A96B0E0" w14:textId="77777777" w:rsidR="0040037E" w:rsidRPr="007E22A7" w:rsidRDefault="0040037E" w:rsidP="000C71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E22A7">
              <w:rPr>
                <w:rFonts w:ascii="Times New Roman" w:hAnsi="Times New Roman" w:cs="Times New Roman"/>
                <w:sz w:val="24"/>
                <w:szCs w:val="24"/>
              </w:rPr>
              <w:t>Základní škola a Mateřská škola Nymburk Komenského 589- příspěvková organizace</w:t>
            </w:r>
          </w:p>
          <w:p w14:paraId="520C26EA" w14:textId="77777777" w:rsidR="0040037E" w:rsidRPr="007E22A7" w:rsidRDefault="0040037E" w:rsidP="000C71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37E" w:rsidRPr="00C462B8" w14:paraId="2CF2B00B" w14:textId="77777777" w:rsidTr="000C7162">
        <w:trPr>
          <w:cantSplit/>
        </w:trPr>
        <w:tc>
          <w:tcPr>
            <w:tcW w:w="9426" w:type="dxa"/>
            <w:gridSpan w:val="2"/>
          </w:tcPr>
          <w:p w14:paraId="55EC0E60" w14:textId="77777777" w:rsidR="0040037E" w:rsidRPr="0040037E" w:rsidRDefault="0040037E" w:rsidP="0040037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0037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PRAVIDLA PRO ZAJIŠTĚNÍ PROVOZU MATEŘSKÝCH ŠKOL V DOBĚ PRÁZDNIN</w:t>
            </w:r>
          </w:p>
          <w:p w14:paraId="5BF04E24" w14:textId="77777777" w:rsidR="0040037E" w:rsidRPr="007E22A7" w:rsidRDefault="0040037E" w:rsidP="000C7162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37E" w:rsidRPr="00C462B8" w14:paraId="26DC25AB" w14:textId="77777777" w:rsidTr="0040037E">
        <w:trPr>
          <w:cantSplit/>
          <w:trHeight w:val="519"/>
        </w:trPr>
        <w:tc>
          <w:tcPr>
            <w:tcW w:w="9426" w:type="dxa"/>
            <w:gridSpan w:val="2"/>
          </w:tcPr>
          <w:p w14:paraId="75585E39" w14:textId="77777777" w:rsidR="0040037E" w:rsidRPr="0040037E" w:rsidRDefault="0040037E" w:rsidP="0040037E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cs-CZ"/>
              </w:rPr>
            </w:pPr>
            <w:r w:rsidRPr="0040037E">
              <w:rPr>
                <w:rFonts w:ascii="Times New Roman" w:eastAsia="Times New Roman" w:hAnsi="Times New Roman" w:cs="Times New Roman"/>
                <w:b/>
                <w:bCs/>
                <w:kern w:val="36"/>
                <w:lang w:eastAsia="cs-CZ"/>
              </w:rPr>
              <w:t>VNITŘNÍ SMĚRNICE</w:t>
            </w:r>
          </w:p>
          <w:p w14:paraId="5A23B4CE" w14:textId="77777777" w:rsidR="0040037E" w:rsidRPr="007E22A7" w:rsidRDefault="0040037E" w:rsidP="0040037E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</w:tr>
      <w:tr w:rsidR="0040037E" w:rsidRPr="00C462B8" w14:paraId="593D8B4F" w14:textId="77777777" w:rsidTr="000C7162">
        <w:tc>
          <w:tcPr>
            <w:tcW w:w="4465" w:type="dxa"/>
          </w:tcPr>
          <w:p w14:paraId="669DDB00" w14:textId="77777777" w:rsidR="0040037E" w:rsidRPr="0040037E" w:rsidRDefault="0040037E" w:rsidP="000C7162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rFonts w:ascii="Times New Roman" w:hAnsi="Times New Roman" w:cs="Times New Roman"/>
              </w:rPr>
            </w:pPr>
            <w:r w:rsidRPr="0040037E">
              <w:rPr>
                <w:rFonts w:ascii="Times New Roman" w:hAnsi="Times New Roman" w:cs="Times New Roman"/>
              </w:rPr>
              <w:t>Č.j.:</w:t>
            </w:r>
          </w:p>
        </w:tc>
        <w:tc>
          <w:tcPr>
            <w:tcW w:w="4961" w:type="dxa"/>
          </w:tcPr>
          <w:p w14:paraId="50E76C96" w14:textId="613CAA71" w:rsidR="0040037E" w:rsidRPr="0040037E" w:rsidRDefault="0040037E" w:rsidP="000C7162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rFonts w:ascii="Times New Roman" w:hAnsi="Times New Roman" w:cs="Times New Roman"/>
              </w:rPr>
            </w:pPr>
            <w:r w:rsidRPr="0040037E">
              <w:rPr>
                <w:rFonts w:ascii="Times New Roman" w:hAnsi="Times New Roman" w:cs="Times New Roman"/>
              </w:rPr>
              <w:t xml:space="preserve">   </w:t>
            </w:r>
            <w:r w:rsidR="00C22338">
              <w:rPr>
                <w:rFonts w:ascii="Times New Roman" w:hAnsi="Times New Roman" w:cs="Times New Roman"/>
              </w:rPr>
              <w:t>KOM</w:t>
            </w:r>
            <w:r w:rsidRPr="0040037E">
              <w:rPr>
                <w:rFonts w:ascii="Times New Roman" w:hAnsi="Times New Roman" w:cs="Times New Roman"/>
              </w:rPr>
              <w:t>/</w:t>
            </w:r>
            <w:r w:rsidR="00C22338">
              <w:rPr>
                <w:rFonts w:ascii="Times New Roman" w:hAnsi="Times New Roman" w:cs="Times New Roman"/>
              </w:rPr>
              <w:t>746/</w:t>
            </w:r>
            <w:r w:rsidRPr="0040037E">
              <w:rPr>
                <w:rFonts w:ascii="Times New Roman" w:hAnsi="Times New Roman" w:cs="Times New Roman"/>
              </w:rPr>
              <w:t>2026</w:t>
            </w:r>
          </w:p>
        </w:tc>
      </w:tr>
      <w:tr w:rsidR="0040037E" w:rsidRPr="00C462B8" w14:paraId="31B0F95F" w14:textId="77777777" w:rsidTr="000C7162">
        <w:tc>
          <w:tcPr>
            <w:tcW w:w="4465" w:type="dxa"/>
          </w:tcPr>
          <w:p w14:paraId="29164738" w14:textId="77777777" w:rsidR="0040037E" w:rsidRPr="0040037E" w:rsidRDefault="0040037E" w:rsidP="000C7162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rFonts w:ascii="Times New Roman" w:hAnsi="Times New Roman" w:cs="Times New Roman"/>
              </w:rPr>
            </w:pPr>
            <w:r w:rsidRPr="0040037E">
              <w:rPr>
                <w:rFonts w:ascii="Times New Roman" w:hAnsi="Times New Roman" w:cs="Times New Roman"/>
              </w:rPr>
              <w:t>Vypracovala:</w:t>
            </w:r>
          </w:p>
        </w:tc>
        <w:tc>
          <w:tcPr>
            <w:tcW w:w="4961" w:type="dxa"/>
          </w:tcPr>
          <w:p w14:paraId="56B6E9F0" w14:textId="77777777" w:rsidR="0040037E" w:rsidRDefault="0040037E" w:rsidP="000C7162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40037E">
              <w:rPr>
                <w:rFonts w:ascii="Times New Roman" w:hAnsi="Times New Roman" w:cs="Times New Roman"/>
              </w:rPr>
              <w:t xml:space="preserve">Mgr. Dita </w:t>
            </w:r>
            <w:proofErr w:type="spellStart"/>
            <w:r w:rsidRPr="0040037E">
              <w:rPr>
                <w:rFonts w:ascii="Times New Roman" w:hAnsi="Times New Roman" w:cs="Times New Roman"/>
              </w:rPr>
              <w:t>Počarovská</w:t>
            </w:r>
            <w:proofErr w:type="spellEnd"/>
            <w:r w:rsidRPr="0040037E">
              <w:rPr>
                <w:rFonts w:ascii="Times New Roman" w:hAnsi="Times New Roman" w:cs="Times New Roman"/>
              </w:rPr>
              <w:t xml:space="preserve">, zástupkyně ředitele pro MŠ Čtyřlístek </w:t>
            </w:r>
          </w:p>
          <w:p w14:paraId="423977AD" w14:textId="77777777" w:rsidR="0040037E" w:rsidRPr="0040037E" w:rsidRDefault="0040037E" w:rsidP="000C7162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Bc. Kateřina Hrbáčková, zástupkyně ředitele pro MŠ Sluníčko</w:t>
            </w:r>
          </w:p>
        </w:tc>
      </w:tr>
      <w:tr w:rsidR="0040037E" w:rsidRPr="00C462B8" w14:paraId="4DECFDAE" w14:textId="77777777" w:rsidTr="000C7162">
        <w:tc>
          <w:tcPr>
            <w:tcW w:w="4465" w:type="dxa"/>
          </w:tcPr>
          <w:p w14:paraId="6D5B7CF6" w14:textId="77777777" w:rsidR="0040037E" w:rsidRPr="0040037E" w:rsidRDefault="0040037E" w:rsidP="000C7162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rFonts w:ascii="Times New Roman" w:hAnsi="Times New Roman" w:cs="Times New Roman"/>
              </w:rPr>
            </w:pPr>
            <w:r w:rsidRPr="0040037E">
              <w:rPr>
                <w:rFonts w:ascii="Times New Roman" w:hAnsi="Times New Roman" w:cs="Times New Roman"/>
              </w:rPr>
              <w:t>Schválil:</w:t>
            </w:r>
          </w:p>
        </w:tc>
        <w:tc>
          <w:tcPr>
            <w:tcW w:w="4961" w:type="dxa"/>
          </w:tcPr>
          <w:p w14:paraId="69D5E632" w14:textId="77777777" w:rsidR="0040037E" w:rsidRPr="0040037E" w:rsidRDefault="0040037E" w:rsidP="000C7162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40037E">
              <w:rPr>
                <w:rFonts w:ascii="Times New Roman" w:hAnsi="Times New Roman" w:cs="Times New Roman"/>
              </w:rPr>
              <w:t xml:space="preserve">Mgr. Jan Petřík, MBA, ředitel školy </w:t>
            </w:r>
          </w:p>
        </w:tc>
      </w:tr>
      <w:tr w:rsidR="0040037E" w:rsidRPr="00C462B8" w14:paraId="208481B2" w14:textId="77777777" w:rsidTr="000C7162">
        <w:tc>
          <w:tcPr>
            <w:tcW w:w="4465" w:type="dxa"/>
          </w:tcPr>
          <w:p w14:paraId="17CCDD2C" w14:textId="77777777" w:rsidR="0040037E" w:rsidRPr="0040037E" w:rsidRDefault="0040037E" w:rsidP="000C7162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rFonts w:ascii="Times New Roman" w:hAnsi="Times New Roman" w:cs="Times New Roman"/>
              </w:rPr>
            </w:pPr>
            <w:r w:rsidRPr="0040037E">
              <w:rPr>
                <w:rFonts w:ascii="Times New Roman" w:hAnsi="Times New Roman" w:cs="Times New Roman"/>
              </w:rPr>
              <w:t>Pedagogická rada projednala dne</w:t>
            </w:r>
          </w:p>
        </w:tc>
        <w:tc>
          <w:tcPr>
            <w:tcW w:w="4961" w:type="dxa"/>
          </w:tcPr>
          <w:p w14:paraId="294D961C" w14:textId="324B3DC5" w:rsidR="0040037E" w:rsidRPr="0040037E" w:rsidRDefault="00C22338" w:rsidP="000C7162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40037E" w:rsidRPr="0040037E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08</w:t>
            </w:r>
            <w:r w:rsidR="0040037E" w:rsidRPr="0040037E">
              <w:rPr>
                <w:rFonts w:ascii="Times New Roman" w:hAnsi="Times New Roman" w:cs="Times New Roman"/>
              </w:rPr>
              <w:t>. 2026</w:t>
            </w:r>
          </w:p>
        </w:tc>
      </w:tr>
      <w:tr w:rsidR="0040037E" w:rsidRPr="00C462B8" w14:paraId="7AF87F26" w14:textId="77777777" w:rsidTr="000C7162">
        <w:tc>
          <w:tcPr>
            <w:tcW w:w="4465" w:type="dxa"/>
          </w:tcPr>
          <w:p w14:paraId="1670551F" w14:textId="77777777" w:rsidR="0040037E" w:rsidRPr="0040037E" w:rsidRDefault="0040037E" w:rsidP="000C7162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rFonts w:ascii="Times New Roman" w:hAnsi="Times New Roman" w:cs="Times New Roman"/>
              </w:rPr>
            </w:pPr>
            <w:r w:rsidRPr="0040037E">
              <w:rPr>
                <w:rFonts w:ascii="Times New Roman" w:hAnsi="Times New Roman" w:cs="Times New Roman"/>
              </w:rPr>
              <w:t>Směrnice nabývá platnosti ode dne:</w:t>
            </w:r>
          </w:p>
        </w:tc>
        <w:tc>
          <w:tcPr>
            <w:tcW w:w="4961" w:type="dxa"/>
          </w:tcPr>
          <w:p w14:paraId="6E7E365D" w14:textId="62368F33" w:rsidR="0040037E" w:rsidRPr="0040037E" w:rsidRDefault="00C22338" w:rsidP="000C7162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40037E" w:rsidRPr="0040037E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09</w:t>
            </w:r>
            <w:r w:rsidR="0040037E" w:rsidRPr="0040037E">
              <w:rPr>
                <w:rFonts w:ascii="Times New Roman" w:hAnsi="Times New Roman" w:cs="Times New Roman"/>
              </w:rPr>
              <w:t>. 2026</w:t>
            </w:r>
          </w:p>
        </w:tc>
      </w:tr>
      <w:tr w:rsidR="0040037E" w:rsidRPr="00C462B8" w14:paraId="30BFEB28" w14:textId="77777777" w:rsidTr="000C7162">
        <w:tc>
          <w:tcPr>
            <w:tcW w:w="4465" w:type="dxa"/>
          </w:tcPr>
          <w:p w14:paraId="2A32CE44" w14:textId="77777777" w:rsidR="0040037E" w:rsidRPr="0040037E" w:rsidRDefault="0040037E" w:rsidP="000C7162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rFonts w:ascii="Times New Roman" w:hAnsi="Times New Roman" w:cs="Times New Roman"/>
              </w:rPr>
            </w:pPr>
            <w:r w:rsidRPr="0040037E">
              <w:rPr>
                <w:rFonts w:ascii="Times New Roman" w:hAnsi="Times New Roman" w:cs="Times New Roman"/>
              </w:rPr>
              <w:t>Směrnice nabývá účinnosti ode dne:</w:t>
            </w:r>
          </w:p>
        </w:tc>
        <w:tc>
          <w:tcPr>
            <w:tcW w:w="4961" w:type="dxa"/>
          </w:tcPr>
          <w:p w14:paraId="7A1FCB1C" w14:textId="3E4A3902" w:rsidR="0040037E" w:rsidRPr="0040037E" w:rsidRDefault="00C22338" w:rsidP="000C7162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40037E" w:rsidRPr="0040037E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09</w:t>
            </w:r>
            <w:r w:rsidR="0040037E" w:rsidRPr="0040037E">
              <w:rPr>
                <w:rFonts w:ascii="Times New Roman" w:hAnsi="Times New Roman" w:cs="Times New Roman"/>
              </w:rPr>
              <w:t>. 2026</w:t>
            </w:r>
          </w:p>
        </w:tc>
      </w:tr>
    </w:tbl>
    <w:p w14:paraId="4DAD2C48" w14:textId="77777777" w:rsidR="0040037E" w:rsidRPr="0040037E" w:rsidRDefault="0040037E" w:rsidP="0040037E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07889C54" w14:textId="77777777" w:rsidR="0040037E" w:rsidRPr="0040037E" w:rsidRDefault="0040037E" w:rsidP="004003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cs-CZ"/>
        </w:rPr>
      </w:pPr>
      <w:r w:rsidRPr="0040037E">
        <w:rPr>
          <w:rFonts w:ascii="Times New Roman" w:eastAsia="Times New Roman" w:hAnsi="Times New Roman" w:cs="Times New Roman"/>
          <w:b/>
          <w:bCs/>
          <w:lang w:eastAsia="cs-CZ"/>
        </w:rPr>
        <w:t>1. Úvodní ustanovení</w:t>
      </w:r>
    </w:p>
    <w:p w14:paraId="1EE1F1A6" w14:textId="77777777" w:rsidR="0040037E" w:rsidRPr="0040037E" w:rsidRDefault="0040037E" w:rsidP="004003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Tato vnitřní směrnice stanoví pravidla pro organizaci provozu mateřských škol, jejichž činnost vykonává Základní škola a Mateřská škola Nymburk, Komenského 589, příspěvková organizace, v době prázdnin a při případném omezení nebo přerušení jejich provozu.</w:t>
      </w:r>
    </w:p>
    <w:p w14:paraId="5D002A72" w14:textId="77777777" w:rsidR="0040037E" w:rsidRPr="0040037E" w:rsidRDefault="0040037E" w:rsidP="004003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Směrnice upravuje zejména postup při plánování a zajišťování provozu mateřských škol v době vánočních, jarních a letních prázdnin a podmínky případného zajištění předškolního vzdělávání dětí v jiné mateřské škole.</w:t>
      </w:r>
    </w:p>
    <w:p w14:paraId="6A6939A5" w14:textId="77777777" w:rsidR="0040037E" w:rsidRPr="0040037E" w:rsidRDefault="0040037E" w:rsidP="004003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Směrnice vychází zejména z:</w:t>
      </w:r>
    </w:p>
    <w:p w14:paraId="61D54DCD" w14:textId="77777777" w:rsidR="0040037E" w:rsidRPr="0040037E" w:rsidRDefault="0040037E" w:rsidP="0040037E">
      <w:pPr>
        <w:pStyle w:val="Odstavecseseznamem"/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zákona č. 561/2004 Sb., o předškolním, základním, středním, vyšším odborném a jiném vzdělávání (školský zákon), ve znění pozdějších předpisů,</w:t>
      </w:r>
    </w:p>
    <w:p w14:paraId="4F1689AA" w14:textId="77777777" w:rsidR="0040037E" w:rsidRPr="0040037E" w:rsidRDefault="0040037E" w:rsidP="0040037E">
      <w:pPr>
        <w:pStyle w:val="Odstavecseseznamem"/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vyhlášky č. 14/2005 Sb., o předškolním vzdělávání, ve znění pozdějších předpisů,</w:t>
      </w:r>
    </w:p>
    <w:p w14:paraId="2EAC1095" w14:textId="77777777" w:rsidR="0040037E" w:rsidRPr="0040037E" w:rsidRDefault="0040037E" w:rsidP="0040037E">
      <w:pPr>
        <w:pStyle w:val="Odstavecseseznamem"/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dalších souvisejících právních předpisů.</w:t>
      </w:r>
    </w:p>
    <w:p w14:paraId="1A04E518" w14:textId="77777777" w:rsidR="0040037E" w:rsidRPr="0040037E" w:rsidRDefault="0040037E" w:rsidP="004003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Školní rok v mateřské škole začíná 1. září a končí 31. srpna následujícího kalendářního roku.</w:t>
      </w:r>
    </w:p>
    <w:p w14:paraId="48D58FB4" w14:textId="77777777" w:rsidR="0040037E" w:rsidRPr="0040037E" w:rsidRDefault="0040037E" w:rsidP="004003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cs-CZ"/>
        </w:rPr>
      </w:pPr>
      <w:r w:rsidRPr="0040037E">
        <w:rPr>
          <w:rFonts w:ascii="Times New Roman" w:eastAsia="Times New Roman" w:hAnsi="Times New Roman" w:cs="Times New Roman"/>
          <w:b/>
          <w:bCs/>
          <w:lang w:eastAsia="cs-CZ"/>
        </w:rPr>
        <w:t>2. Základní pravidla organizace provozu</w:t>
      </w:r>
    </w:p>
    <w:p w14:paraId="43F6B8E4" w14:textId="77777777" w:rsidR="0040037E" w:rsidRPr="0040037E" w:rsidRDefault="0040037E" w:rsidP="004003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Provoz mateřské školy lze podle místních podmínek omezit nebo přerušit v měsíci červenci nebo srpnu, popřípadě v obou měsících.</w:t>
      </w:r>
    </w:p>
    <w:p w14:paraId="6B1FEE20" w14:textId="77777777" w:rsidR="0040037E" w:rsidRPr="0040037E" w:rsidRDefault="0040037E" w:rsidP="004003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Rozsah omezení nebo přerušení provozu stanoví ředitel mateřské školy po projednání se zřizovatelem.</w:t>
      </w:r>
    </w:p>
    <w:p w14:paraId="42FF1FA9" w14:textId="77777777" w:rsidR="0040037E" w:rsidRPr="0040037E" w:rsidRDefault="0040037E" w:rsidP="004003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lastRenderedPageBreak/>
        <w:t>Ředitel mateřské školy ve spolupráci se zřizovatelem projedná s řediteli jiných mateřských škol v obci možnosti a podmínky předškolního vzdělávání dětí v jiných mateřských školách po dobu omezení nebo přerušení provozu.</w:t>
      </w:r>
    </w:p>
    <w:p w14:paraId="506E6EBC" w14:textId="77777777" w:rsidR="0040037E" w:rsidRPr="0040037E" w:rsidRDefault="0040037E" w:rsidP="004003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Při organizaci provozu v době prázdnin se přihlíží zejména:</w:t>
      </w:r>
    </w:p>
    <w:p w14:paraId="379B020E" w14:textId="77777777" w:rsidR="0040037E" w:rsidRPr="0040037E" w:rsidRDefault="0040037E" w:rsidP="0040037E">
      <w:pPr>
        <w:pStyle w:val="Odstavecseseznamem"/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k předpokládanému počtu dětí,</w:t>
      </w:r>
    </w:p>
    <w:p w14:paraId="50AAB22B" w14:textId="77777777" w:rsidR="0040037E" w:rsidRPr="0040037E" w:rsidRDefault="0040037E" w:rsidP="0040037E">
      <w:pPr>
        <w:pStyle w:val="Odstavecseseznamem"/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k personálním možnostem jednotlivých mateřských škol,</w:t>
      </w:r>
    </w:p>
    <w:p w14:paraId="3F8208B8" w14:textId="77777777" w:rsidR="0040037E" w:rsidRPr="0040037E" w:rsidRDefault="0040037E" w:rsidP="0040037E">
      <w:pPr>
        <w:pStyle w:val="Odstavecseseznamem"/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k provozním a organizačním podmínkám,</w:t>
      </w:r>
    </w:p>
    <w:p w14:paraId="7A95404D" w14:textId="77777777" w:rsidR="0040037E" w:rsidRPr="0040037E" w:rsidRDefault="0040037E" w:rsidP="0040037E">
      <w:pPr>
        <w:pStyle w:val="Odstavecseseznamem"/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k možnostem zajištění školního stravování,</w:t>
      </w:r>
    </w:p>
    <w:p w14:paraId="4AD0B26C" w14:textId="77777777" w:rsidR="0040037E" w:rsidRPr="0040037E" w:rsidRDefault="0040037E" w:rsidP="0040037E">
      <w:pPr>
        <w:pStyle w:val="Odstavecseseznamem"/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k potřebám zákonných zástupců dětí,</w:t>
      </w:r>
    </w:p>
    <w:p w14:paraId="4359BB2A" w14:textId="77777777" w:rsidR="0040037E" w:rsidRPr="0040037E" w:rsidRDefault="0040037E" w:rsidP="0040037E">
      <w:pPr>
        <w:pStyle w:val="Odstavecseseznamem"/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k možnostem spolupráce mateřských škol na území města Nymburk.</w:t>
      </w:r>
    </w:p>
    <w:p w14:paraId="646E239B" w14:textId="77777777" w:rsidR="0040037E" w:rsidRPr="0040037E" w:rsidRDefault="0040037E" w:rsidP="004003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Provoz jednotlivých mateřských škol může být v době prázdnin organizován střídavě tak, aby byla v přiměřeném rozsahu zajištěna možnost předškolního vzdělávání dětí také v době omezení nebo přerušení provozu jejich kmenové mateřské školy.</w:t>
      </w:r>
    </w:p>
    <w:p w14:paraId="7058D9FB" w14:textId="77777777" w:rsidR="0040037E" w:rsidRPr="0040037E" w:rsidRDefault="0040037E" w:rsidP="004003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Konkrétní organizace provozu jednotlivých mateřských škol se stanoví pro každý školní rok samostatně s ohledem na aktuální provozní, personální a organizační podmínky.</w:t>
      </w:r>
    </w:p>
    <w:p w14:paraId="1BAF68DF" w14:textId="77777777" w:rsidR="0040037E" w:rsidRPr="0040037E" w:rsidRDefault="0040037E" w:rsidP="004003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cs-CZ"/>
        </w:rPr>
      </w:pPr>
      <w:r w:rsidRPr="0040037E">
        <w:rPr>
          <w:rFonts w:ascii="Times New Roman" w:eastAsia="Times New Roman" w:hAnsi="Times New Roman" w:cs="Times New Roman"/>
          <w:b/>
          <w:bCs/>
          <w:lang w:eastAsia="cs-CZ"/>
        </w:rPr>
        <w:t>3. Vánoční prázdniny</w:t>
      </w:r>
    </w:p>
    <w:p w14:paraId="33570210" w14:textId="77777777" w:rsidR="0040037E" w:rsidRPr="0040037E" w:rsidRDefault="0040037E" w:rsidP="004003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V období vánočních prázdnin může být provoz jednotlivých mateřských škol omezen nebo přerušen podle aktuálních provozních a organizačních podmínek.</w:t>
      </w:r>
    </w:p>
    <w:p w14:paraId="2BF6EB7E" w14:textId="77777777" w:rsidR="0040037E" w:rsidRPr="0040037E" w:rsidRDefault="0040037E" w:rsidP="004003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V případě přerušení provozu může být podle aktuálních možností zajištěn provoz v jiné mateřské škole města Nymburka.</w:t>
      </w:r>
    </w:p>
    <w:p w14:paraId="3AB505C8" w14:textId="77777777" w:rsidR="0040037E" w:rsidRPr="0040037E" w:rsidRDefault="0040037E" w:rsidP="004003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Na zajištění provozu se mohou podle předem stanoveného harmonogramu postupně podílet zejména tyto mateřské školy:</w:t>
      </w:r>
    </w:p>
    <w:p w14:paraId="4DABAEA9" w14:textId="77777777" w:rsidR="0040037E" w:rsidRPr="0040037E" w:rsidRDefault="0040037E" w:rsidP="0040037E">
      <w:pPr>
        <w:pStyle w:val="Odstavecseseznamem"/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MŠ Růženka,</w:t>
      </w:r>
    </w:p>
    <w:p w14:paraId="4E585D8A" w14:textId="77777777" w:rsidR="0040037E" w:rsidRPr="0040037E" w:rsidRDefault="0040037E" w:rsidP="0040037E">
      <w:pPr>
        <w:pStyle w:val="Odstavecseseznamem"/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MŠ Větrník,</w:t>
      </w:r>
    </w:p>
    <w:p w14:paraId="2F09504D" w14:textId="77777777" w:rsidR="0040037E" w:rsidRPr="0040037E" w:rsidRDefault="0040037E" w:rsidP="0040037E">
      <w:pPr>
        <w:pStyle w:val="Odstavecseseznamem"/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MŠ Čtyřlístek,</w:t>
      </w:r>
    </w:p>
    <w:p w14:paraId="135A534C" w14:textId="77777777" w:rsidR="0040037E" w:rsidRPr="0040037E" w:rsidRDefault="0040037E" w:rsidP="0040037E">
      <w:pPr>
        <w:pStyle w:val="Odstavecseseznamem"/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MŠ Adélka,</w:t>
      </w:r>
    </w:p>
    <w:p w14:paraId="0B3A3C5E" w14:textId="77777777" w:rsidR="0040037E" w:rsidRPr="0040037E" w:rsidRDefault="0040037E" w:rsidP="0040037E">
      <w:pPr>
        <w:pStyle w:val="Odstavecseseznamem"/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MŠ Sluníčko,</w:t>
      </w:r>
    </w:p>
    <w:p w14:paraId="542A86A3" w14:textId="77777777" w:rsidR="0040037E" w:rsidRPr="0040037E" w:rsidRDefault="0040037E" w:rsidP="0040037E">
      <w:pPr>
        <w:pStyle w:val="Odstavecseseznamem"/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MŠ U pejska a kočičky.</w:t>
      </w:r>
    </w:p>
    <w:p w14:paraId="7E7C06A9" w14:textId="77777777" w:rsidR="0040037E" w:rsidRPr="0040037E" w:rsidRDefault="0040037E" w:rsidP="004003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Konkrétní organizace provozu pro daný školní rok bude stanovena po projednání se zřizovatelem a s dotčenými mateřskými školami.</w:t>
      </w:r>
    </w:p>
    <w:p w14:paraId="77186D5D" w14:textId="77777777" w:rsidR="0040037E" w:rsidRPr="0040037E" w:rsidRDefault="0040037E" w:rsidP="004003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Zákonní zástupci budou o organizaci provozu, případném přerušení provozu a možnostech předškolního vzdělávání v jiné mateřské škole informováni s dostatečným předstihem prostřednictvím obvyklých informačních kanálů školy.</w:t>
      </w:r>
    </w:p>
    <w:p w14:paraId="7F287F3E" w14:textId="77777777" w:rsidR="0040037E" w:rsidRPr="0040037E" w:rsidRDefault="0040037E" w:rsidP="004003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Pokud bude pro zajištění provozu v jiné mateřské škole požadováno přihlášení dítěte, stanoví škola termín a způsob podání závazné přihlášky a o této skutečnosti zákonné zástupce včas informuje.</w:t>
      </w:r>
    </w:p>
    <w:p w14:paraId="4FA67478" w14:textId="77777777" w:rsidR="0040037E" w:rsidRPr="0040037E" w:rsidRDefault="0040037E" w:rsidP="004003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cs-CZ"/>
        </w:rPr>
      </w:pPr>
      <w:r w:rsidRPr="0040037E">
        <w:rPr>
          <w:rFonts w:ascii="Times New Roman" w:eastAsia="Times New Roman" w:hAnsi="Times New Roman" w:cs="Times New Roman"/>
          <w:b/>
          <w:bCs/>
          <w:lang w:eastAsia="cs-CZ"/>
        </w:rPr>
        <w:t>4. Jarní prázdniny</w:t>
      </w:r>
    </w:p>
    <w:p w14:paraId="3FCEFEAE" w14:textId="77777777" w:rsidR="0040037E" w:rsidRPr="0040037E" w:rsidRDefault="0040037E" w:rsidP="004003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V době jarních prázdnin může být provoz jednotlivých mateřských škol organizován v omezeném režimu s ohledem na skutečný zájem zákonných zástupců a provozní možnosti škol.</w:t>
      </w:r>
    </w:p>
    <w:p w14:paraId="030D1FF3" w14:textId="77777777" w:rsidR="0040037E" w:rsidRPr="0040037E" w:rsidRDefault="0040037E" w:rsidP="004003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Pro děti, jejichž kmenová mateřská škola nebude v době jarních prázdnin v provozu, může být podle aktuálních možností zajištěn provoz v jiné mateřské škole města Nymburka.</w:t>
      </w:r>
    </w:p>
    <w:p w14:paraId="298F4C60" w14:textId="77777777" w:rsidR="0040037E" w:rsidRPr="0040037E" w:rsidRDefault="0040037E" w:rsidP="004003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Náhradní provoz může být podle aktuální dohody organizován zejména v mateřských školách Čtyřlístek, Sluníčko a Růženka.</w:t>
      </w:r>
    </w:p>
    <w:p w14:paraId="7971C0F6" w14:textId="77777777" w:rsidR="0040037E" w:rsidRPr="0040037E" w:rsidRDefault="0040037E" w:rsidP="004003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Konkrétní rozpis provozu jednotlivých mateřských škol bude stanoven pro každý školní rok samostatně.</w:t>
      </w:r>
    </w:p>
    <w:p w14:paraId="1C049627" w14:textId="77777777" w:rsidR="0040037E" w:rsidRPr="0040037E" w:rsidRDefault="0040037E" w:rsidP="004003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Zákonní zástupci budou o organizaci provozu informováni prostřednictvím webových stránek školy, informačních nástěnek a dalších obvyklých komunikačních prostředků.</w:t>
      </w:r>
    </w:p>
    <w:p w14:paraId="77012883" w14:textId="77777777" w:rsidR="0040037E" w:rsidRPr="0040037E" w:rsidRDefault="0040037E" w:rsidP="004003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V případě potřeby přihlášení dítěte k náhradnímu provozu stanoví škola termín a způsob podání závazné přihlášky.</w:t>
      </w:r>
    </w:p>
    <w:p w14:paraId="027C1B56" w14:textId="77777777" w:rsidR="0040037E" w:rsidRPr="0040037E" w:rsidRDefault="0040037E" w:rsidP="004003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cs-CZ"/>
        </w:rPr>
      </w:pPr>
      <w:r w:rsidRPr="0040037E">
        <w:rPr>
          <w:rFonts w:ascii="Times New Roman" w:eastAsia="Times New Roman" w:hAnsi="Times New Roman" w:cs="Times New Roman"/>
          <w:b/>
          <w:bCs/>
          <w:lang w:eastAsia="cs-CZ"/>
        </w:rPr>
        <w:lastRenderedPageBreak/>
        <w:t>5. Letní provoz</w:t>
      </w:r>
    </w:p>
    <w:p w14:paraId="6E315B86" w14:textId="77777777" w:rsidR="0040037E" w:rsidRPr="0040037E" w:rsidRDefault="0040037E" w:rsidP="004003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Provoz mateřských škol může být v měsících červenci a srpnu podle místních podmínek omezen nebo přerušen.</w:t>
      </w:r>
    </w:p>
    <w:p w14:paraId="7691271A" w14:textId="77777777" w:rsidR="0040037E" w:rsidRPr="0040037E" w:rsidRDefault="0040037E" w:rsidP="004003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Rozsah omezení nebo přerušení provozu stanoví ředitel mateřské školy po projednání se zřizovatelem.</w:t>
      </w:r>
    </w:p>
    <w:p w14:paraId="3996184B" w14:textId="77777777" w:rsidR="0040037E" w:rsidRPr="0040037E" w:rsidRDefault="0040037E" w:rsidP="004003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Ředitel mateřské školy ve spolupráci se zřizovatelem projedná s řediteli jiných mateřských škol v obci možnosti a podmínky předškolního vzdělávání dětí v jiných mateřských školách po dobu omezení nebo přerušení provozu.</w:t>
      </w:r>
    </w:p>
    <w:p w14:paraId="4E2EB4DC" w14:textId="77777777" w:rsidR="0040037E" w:rsidRPr="0040037E" w:rsidRDefault="0040037E" w:rsidP="004003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Letní provoz může být podle předem stanoveného harmonogramu zajišťován zejména v mateřských školách Sluníčko, Čtyřlístek a Růženka.</w:t>
      </w:r>
    </w:p>
    <w:p w14:paraId="70DD3DED" w14:textId="77777777" w:rsidR="0040037E" w:rsidRPr="0040037E" w:rsidRDefault="0040037E" w:rsidP="004003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Konkrétní termíny provozu jednotlivých mateřských škol stanoví ředitel školy po projednání se zřizovatelem a s ohledem na personální, provozní a organizační možnosti.</w:t>
      </w:r>
    </w:p>
    <w:p w14:paraId="729D9D6A" w14:textId="77777777" w:rsidR="0040037E" w:rsidRPr="0040037E" w:rsidRDefault="0040037E" w:rsidP="004003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Informaci o omezení nebo přerušení provozu zveřejní ředitel mateřské školy na přístupném místě ve škole nejméně dva měsíce předem.</w:t>
      </w:r>
    </w:p>
    <w:p w14:paraId="23ACD023" w14:textId="77777777" w:rsidR="0040037E" w:rsidRPr="0040037E" w:rsidRDefault="0040037E" w:rsidP="004003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Současně budou zveřejněny výsledky projednání se zřizovatelem a informace o možnostech a podmínkách předškolního vzdělávání dětí v jiné mateřské škole.</w:t>
      </w:r>
    </w:p>
    <w:p w14:paraId="37B9A675" w14:textId="77777777" w:rsidR="0040037E" w:rsidRPr="0040037E" w:rsidRDefault="0040037E" w:rsidP="004003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Zákonní zástupci budou informováni také o způsobu a termínu přihlášení dítěte k případnému náhradnímu provozu.</w:t>
      </w:r>
    </w:p>
    <w:p w14:paraId="6833A4E0" w14:textId="77777777" w:rsidR="0040037E" w:rsidRPr="0040037E" w:rsidRDefault="0040037E" w:rsidP="004003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cs-CZ"/>
        </w:rPr>
      </w:pPr>
      <w:r w:rsidRPr="0040037E">
        <w:rPr>
          <w:rFonts w:ascii="Times New Roman" w:eastAsia="Times New Roman" w:hAnsi="Times New Roman" w:cs="Times New Roman"/>
          <w:b/>
          <w:bCs/>
          <w:lang w:eastAsia="cs-CZ"/>
        </w:rPr>
        <w:t>6. Úplata za předškolní vzdělávání</w:t>
      </w:r>
    </w:p>
    <w:p w14:paraId="2049256E" w14:textId="77777777" w:rsidR="0040037E" w:rsidRPr="0040037E" w:rsidRDefault="0040037E" w:rsidP="004003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Při omezení nebo přerušení provozu mateřské školy se při stanovení úplaty za předškolní vzdělávání postupuje podle aktuálního znění vyhlášky č. 14/2005 Sb., o předškolním vzdělávání.</w:t>
      </w:r>
    </w:p>
    <w:p w14:paraId="312DB0B3" w14:textId="77777777" w:rsidR="0040037E" w:rsidRPr="0040037E" w:rsidRDefault="0040037E" w:rsidP="004003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Je-li v kalendářním měsíci provoz mateřské školy omezen nebo přerušen, úplata stanovená podle vyhlášky se snižuje poměrně k rozsahu omezení nebo přerušení provozu, pokud jsou splněny podmínky stanovené právním předpisem.</w:t>
      </w:r>
    </w:p>
    <w:p w14:paraId="40E07E4C" w14:textId="77777777" w:rsidR="0040037E" w:rsidRPr="0040037E" w:rsidRDefault="0040037E" w:rsidP="004003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O výši takto snížené úplaty informuje ředitel mateřské školy zákonné zástupce vhodným způsobem a ve lhůtách stanovených právními předpisy.</w:t>
      </w:r>
    </w:p>
    <w:p w14:paraId="7F59F715" w14:textId="77777777" w:rsidR="0040037E" w:rsidRPr="0040037E" w:rsidRDefault="0040037E" w:rsidP="004003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Osvobození od úplaty z důvodů stanovených právními předpisy je samostatným institutem a není totožné se snížením úplaty z důvodu omezení nebo přerušení provozu mateřské školy.</w:t>
      </w:r>
    </w:p>
    <w:p w14:paraId="3968D9CA" w14:textId="77777777" w:rsidR="0040037E" w:rsidRPr="0040037E" w:rsidRDefault="0040037E" w:rsidP="004003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cs-CZ"/>
        </w:rPr>
      </w:pPr>
      <w:r w:rsidRPr="0040037E">
        <w:rPr>
          <w:rFonts w:ascii="Times New Roman" w:eastAsia="Times New Roman" w:hAnsi="Times New Roman" w:cs="Times New Roman"/>
          <w:b/>
          <w:bCs/>
          <w:lang w:eastAsia="cs-CZ"/>
        </w:rPr>
        <w:t>7. Informování zákonných zástupců</w:t>
      </w:r>
    </w:p>
    <w:p w14:paraId="0677E949" w14:textId="77777777" w:rsidR="0040037E" w:rsidRPr="0040037E" w:rsidRDefault="0040037E" w:rsidP="0040037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Informace o organizaci provozu mateřských škol v době prázdnin jsou zveřejňovány zejména:</w:t>
      </w:r>
    </w:p>
    <w:p w14:paraId="413D5343" w14:textId="77777777" w:rsidR="0040037E" w:rsidRPr="0040037E" w:rsidRDefault="0040037E" w:rsidP="0040037E">
      <w:pPr>
        <w:pStyle w:val="Odstavecseseznamem"/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na webových stránkách školy,</w:t>
      </w:r>
    </w:p>
    <w:p w14:paraId="68AFFE97" w14:textId="77777777" w:rsidR="0040037E" w:rsidRPr="0040037E" w:rsidRDefault="0040037E" w:rsidP="0040037E">
      <w:pPr>
        <w:pStyle w:val="Odstavecseseznamem"/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na přístupném místě v mateřské škole,</w:t>
      </w:r>
    </w:p>
    <w:p w14:paraId="42C6CB1C" w14:textId="77777777" w:rsidR="0040037E" w:rsidRPr="0040037E" w:rsidRDefault="0040037E" w:rsidP="0040037E">
      <w:pPr>
        <w:pStyle w:val="Odstavecseseznamem"/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prostřednictvím elektronického informačního systému školy,</w:t>
      </w:r>
    </w:p>
    <w:p w14:paraId="5F6ACC5C" w14:textId="77777777" w:rsidR="0040037E" w:rsidRPr="0040037E" w:rsidRDefault="0040037E" w:rsidP="0040037E">
      <w:pPr>
        <w:pStyle w:val="Odstavecseseznamem"/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případně dalšími obvyklými komunikačními prostředky.</w:t>
      </w:r>
    </w:p>
    <w:p w14:paraId="1F2EC170" w14:textId="77777777" w:rsidR="0040037E" w:rsidRPr="0040037E" w:rsidRDefault="0040037E" w:rsidP="0040037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Informace obsahují zejména:</w:t>
      </w:r>
    </w:p>
    <w:p w14:paraId="5FBF9B42" w14:textId="77777777" w:rsidR="0040037E" w:rsidRPr="0040037E" w:rsidRDefault="0040037E" w:rsidP="0040037E">
      <w:pPr>
        <w:pStyle w:val="Odstavecseseznamem"/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termín omezení nebo přerušení provozu kmenové mateřské školy,</w:t>
      </w:r>
    </w:p>
    <w:p w14:paraId="54B42E4F" w14:textId="77777777" w:rsidR="0040037E" w:rsidRPr="0040037E" w:rsidRDefault="0040037E" w:rsidP="0040037E">
      <w:pPr>
        <w:pStyle w:val="Odstavecseseznamem"/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termín a místo případného náhradního provozu,</w:t>
      </w:r>
    </w:p>
    <w:p w14:paraId="1F6165CB" w14:textId="77777777" w:rsidR="0040037E" w:rsidRPr="0040037E" w:rsidRDefault="0040037E" w:rsidP="0040037E">
      <w:pPr>
        <w:pStyle w:val="Odstavecseseznamem"/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podmínky přijetí dítěte k náhradnímu provozu,</w:t>
      </w:r>
    </w:p>
    <w:p w14:paraId="768ACF18" w14:textId="77777777" w:rsidR="0040037E" w:rsidRPr="0040037E" w:rsidRDefault="0040037E" w:rsidP="0040037E">
      <w:pPr>
        <w:pStyle w:val="Odstavecseseznamem"/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termín a způsob podání přihlášky,</w:t>
      </w:r>
    </w:p>
    <w:p w14:paraId="4637CE52" w14:textId="77777777" w:rsidR="0040037E" w:rsidRPr="0040037E" w:rsidRDefault="0040037E" w:rsidP="0040037E">
      <w:pPr>
        <w:pStyle w:val="Odstavecseseznamem"/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případné další organizační pokyny.</w:t>
      </w:r>
    </w:p>
    <w:p w14:paraId="65F2EA57" w14:textId="77777777" w:rsidR="0040037E" w:rsidRDefault="0040037E" w:rsidP="0040037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Při informování zákonných zástupců se postupuje v souladu s právními předpisy upravujícími provoz mateřských škol.</w:t>
      </w:r>
    </w:p>
    <w:p w14:paraId="3315018B" w14:textId="77777777" w:rsidR="0035181A" w:rsidRPr="0040037E" w:rsidRDefault="0035181A" w:rsidP="0035181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lang w:eastAsia="cs-CZ"/>
        </w:rPr>
      </w:pPr>
    </w:p>
    <w:p w14:paraId="47E90797" w14:textId="77777777" w:rsidR="0040037E" w:rsidRPr="0040037E" w:rsidRDefault="0040037E" w:rsidP="004003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cs-CZ"/>
        </w:rPr>
      </w:pPr>
      <w:r w:rsidRPr="0040037E">
        <w:rPr>
          <w:rFonts w:ascii="Times New Roman" w:eastAsia="Times New Roman" w:hAnsi="Times New Roman" w:cs="Times New Roman"/>
          <w:b/>
          <w:bCs/>
          <w:lang w:eastAsia="cs-CZ"/>
        </w:rPr>
        <w:lastRenderedPageBreak/>
        <w:t>8. Závěrečná ustanovení</w:t>
      </w:r>
    </w:p>
    <w:p w14:paraId="51D4FA61" w14:textId="77777777" w:rsidR="0040037E" w:rsidRPr="0040037E" w:rsidRDefault="0040037E" w:rsidP="004003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Za dodržování této směrnice odpovídá ředitel školy.</w:t>
      </w:r>
    </w:p>
    <w:p w14:paraId="729642DD" w14:textId="77777777" w:rsidR="0040037E" w:rsidRPr="0040037E" w:rsidRDefault="0040037E" w:rsidP="004003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 xml:space="preserve">Kontrolou plnění jednotlivých ustanovení směrnice jsou </w:t>
      </w:r>
      <w:proofErr w:type="gramStart"/>
      <w:r w:rsidRPr="0040037E">
        <w:rPr>
          <w:rFonts w:ascii="Times New Roman" w:eastAsia="Times New Roman" w:hAnsi="Times New Roman" w:cs="Times New Roman"/>
          <w:lang w:eastAsia="cs-CZ"/>
        </w:rPr>
        <w:t>pověřeni</w:t>
      </w:r>
      <w:proofErr w:type="gramEnd"/>
      <w:r w:rsidRPr="0040037E">
        <w:rPr>
          <w:rFonts w:ascii="Times New Roman" w:eastAsia="Times New Roman" w:hAnsi="Times New Roman" w:cs="Times New Roman"/>
          <w:lang w:eastAsia="cs-CZ"/>
        </w:rPr>
        <w:t>:</w:t>
      </w:r>
    </w:p>
    <w:p w14:paraId="098FFA25" w14:textId="77777777" w:rsidR="0040037E" w:rsidRPr="0040037E" w:rsidRDefault="0040037E" w:rsidP="0040037E">
      <w:pPr>
        <w:pStyle w:val="Odstavecseseznamem"/>
        <w:numPr>
          <w:ilvl w:val="2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 xml:space="preserve">Mgr. Dita </w:t>
      </w:r>
      <w:proofErr w:type="spellStart"/>
      <w:r w:rsidRPr="0040037E">
        <w:rPr>
          <w:rFonts w:ascii="Times New Roman" w:eastAsia="Times New Roman" w:hAnsi="Times New Roman" w:cs="Times New Roman"/>
          <w:lang w:eastAsia="cs-CZ"/>
        </w:rPr>
        <w:t>Počarovská</w:t>
      </w:r>
      <w:proofErr w:type="spellEnd"/>
      <w:r w:rsidRPr="0040037E">
        <w:rPr>
          <w:rFonts w:ascii="Times New Roman" w:eastAsia="Times New Roman" w:hAnsi="Times New Roman" w:cs="Times New Roman"/>
          <w:lang w:eastAsia="cs-CZ"/>
        </w:rPr>
        <w:t>, zástupkyně ředitele pro MŠ Čtyřlístek,</w:t>
      </w:r>
    </w:p>
    <w:p w14:paraId="737C199B" w14:textId="77777777" w:rsidR="0040037E" w:rsidRPr="0040037E" w:rsidRDefault="0040037E" w:rsidP="0040037E">
      <w:pPr>
        <w:pStyle w:val="Odstavecseseznamem"/>
        <w:numPr>
          <w:ilvl w:val="2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Bc. Kateřina Hrbáčková, zástupkyně ředitele pro MŠ Sluníčko,</w:t>
      </w:r>
    </w:p>
    <w:p w14:paraId="7AEF4A0A" w14:textId="77777777" w:rsidR="0040037E" w:rsidRPr="0040037E" w:rsidRDefault="0040037E" w:rsidP="0040037E">
      <w:pPr>
        <w:pStyle w:val="Odstavecseseznamem"/>
        <w:numPr>
          <w:ilvl w:val="2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případně další zaměstnanci pověření ředitelem školy.</w:t>
      </w:r>
    </w:p>
    <w:p w14:paraId="48F84FDA" w14:textId="77777777" w:rsidR="0040037E" w:rsidRPr="0040037E" w:rsidRDefault="0040037E" w:rsidP="004003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Tato směrnice byla projednána se zřizovatelem školy v rozsahu stanoveném právními předpisy.</w:t>
      </w:r>
    </w:p>
    <w:p w14:paraId="791C3F86" w14:textId="57EC84E8" w:rsidR="0040037E" w:rsidRPr="0040037E" w:rsidRDefault="0040037E" w:rsidP="004003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 xml:space="preserve">Dnem nabytí účinnosti této směrnice se ruší směrnice </w:t>
      </w:r>
      <w:r w:rsidRPr="0040037E">
        <w:rPr>
          <w:rFonts w:ascii="Times New Roman" w:eastAsia="Times New Roman" w:hAnsi="Times New Roman" w:cs="Times New Roman"/>
          <w:b/>
          <w:bCs/>
          <w:lang w:eastAsia="cs-CZ"/>
        </w:rPr>
        <w:t>„Kritéria pro zajištění náhradního provozu v době prázdnin“ č. KOM/</w:t>
      </w:r>
      <w:r w:rsidR="00C22338">
        <w:rPr>
          <w:rFonts w:ascii="Times New Roman" w:eastAsia="Times New Roman" w:hAnsi="Times New Roman" w:cs="Times New Roman"/>
          <w:b/>
          <w:bCs/>
          <w:lang w:eastAsia="cs-CZ"/>
        </w:rPr>
        <w:t>115</w:t>
      </w:r>
      <w:r w:rsidRPr="0040037E">
        <w:rPr>
          <w:rFonts w:ascii="Times New Roman" w:eastAsia="Times New Roman" w:hAnsi="Times New Roman" w:cs="Times New Roman"/>
          <w:b/>
          <w:bCs/>
          <w:lang w:eastAsia="cs-CZ"/>
        </w:rPr>
        <w:t>/2021</w:t>
      </w:r>
      <w:r w:rsidRPr="0040037E">
        <w:rPr>
          <w:rFonts w:ascii="Times New Roman" w:eastAsia="Times New Roman" w:hAnsi="Times New Roman" w:cs="Times New Roman"/>
          <w:lang w:eastAsia="cs-CZ"/>
        </w:rPr>
        <w:t>.</w:t>
      </w:r>
    </w:p>
    <w:p w14:paraId="4BBDF602" w14:textId="77777777" w:rsidR="0040037E" w:rsidRPr="0040037E" w:rsidRDefault="0040037E" w:rsidP="004003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>Případné změny této směrnice budou prováděny formou číslovaných písemných dodatků.</w:t>
      </w:r>
    </w:p>
    <w:p w14:paraId="51938E28" w14:textId="77777777" w:rsidR="0040037E" w:rsidRPr="0040037E" w:rsidRDefault="0040037E" w:rsidP="004003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lang w:eastAsia="cs-CZ"/>
        </w:rPr>
        <w:t xml:space="preserve">Tato směrnice nabývá účinnosti dnem </w:t>
      </w:r>
      <w:r w:rsidRPr="0040037E">
        <w:rPr>
          <w:rFonts w:ascii="Times New Roman" w:eastAsia="Times New Roman" w:hAnsi="Times New Roman" w:cs="Times New Roman"/>
          <w:b/>
          <w:bCs/>
          <w:lang w:eastAsia="cs-CZ"/>
        </w:rPr>
        <w:t>1. 9. 2026</w:t>
      </w:r>
      <w:r w:rsidRPr="0040037E">
        <w:rPr>
          <w:rFonts w:ascii="Times New Roman" w:eastAsia="Times New Roman" w:hAnsi="Times New Roman" w:cs="Times New Roman"/>
          <w:lang w:eastAsia="cs-CZ"/>
        </w:rPr>
        <w:t>.</w:t>
      </w:r>
    </w:p>
    <w:p w14:paraId="24C16FCC" w14:textId="77777777" w:rsidR="0040037E" w:rsidRPr="0040037E" w:rsidRDefault="0040037E" w:rsidP="0040037E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2BEAA1BA" w14:textId="77777777" w:rsidR="0040037E" w:rsidRPr="0040037E" w:rsidRDefault="0040037E" w:rsidP="004003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b/>
          <w:bCs/>
          <w:lang w:eastAsia="cs-CZ"/>
        </w:rPr>
        <w:t>V Nymburce dne 25. 8. 2026</w:t>
      </w:r>
    </w:p>
    <w:p w14:paraId="634B3462" w14:textId="77777777" w:rsidR="0040037E" w:rsidRPr="0040037E" w:rsidRDefault="0040037E" w:rsidP="004003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40037E">
        <w:rPr>
          <w:rFonts w:ascii="Times New Roman" w:eastAsia="Times New Roman" w:hAnsi="Times New Roman" w:cs="Times New Roman"/>
          <w:b/>
          <w:bCs/>
          <w:lang w:eastAsia="cs-CZ"/>
        </w:rPr>
        <w:t>Mgr. Jan Petřík, MBA</w:t>
      </w:r>
      <w:r w:rsidRPr="0040037E">
        <w:rPr>
          <w:rFonts w:ascii="Times New Roman" w:eastAsia="Times New Roman" w:hAnsi="Times New Roman" w:cs="Times New Roman"/>
          <w:lang w:eastAsia="cs-CZ"/>
        </w:rPr>
        <w:br/>
        <w:t>ředitel školy</w:t>
      </w:r>
    </w:p>
    <w:p w14:paraId="57258F4F" w14:textId="77777777" w:rsidR="009B228D" w:rsidRDefault="009B228D"/>
    <w:sectPr w:rsidR="007673D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ECE18" w14:textId="77777777" w:rsidR="005E7FF9" w:rsidRDefault="005E7FF9" w:rsidP="0040037E">
      <w:pPr>
        <w:spacing w:after="0" w:line="240" w:lineRule="auto"/>
      </w:pPr>
      <w:r>
        <w:separator/>
      </w:r>
    </w:p>
  </w:endnote>
  <w:endnote w:type="continuationSeparator" w:id="0">
    <w:p w14:paraId="103D8CFC" w14:textId="77777777" w:rsidR="005E7FF9" w:rsidRDefault="005E7FF9" w:rsidP="00400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9563936"/>
      <w:docPartObj>
        <w:docPartGallery w:val="Page Numbers (Bottom of Page)"/>
        <w:docPartUnique/>
      </w:docPartObj>
    </w:sdtPr>
    <w:sdtEndPr/>
    <w:sdtContent>
      <w:p w14:paraId="1DECE82A" w14:textId="77777777" w:rsidR="0040037E" w:rsidRDefault="0040037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936276" w14:textId="77777777" w:rsidR="0040037E" w:rsidRDefault="004003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5DE2C" w14:textId="77777777" w:rsidR="005E7FF9" w:rsidRDefault="005E7FF9" w:rsidP="0040037E">
      <w:pPr>
        <w:spacing w:after="0" w:line="240" w:lineRule="auto"/>
      </w:pPr>
      <w:r>
        <w:separator/>
      </w:r>
    </w:p>
  </w:footnote>
  <w:footnote w:type="continuationSeparator" w:id="0">
    <w:p w14:paraId="078761BE" w14:textId="77777777" w:rsidR="005E7FF9" w:rsidRDefault="005E7FF9" w:rsidP="00400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76019"/>
    <w:multiLevelType w:val="multilevel"/>
    <w:tmpl w:val="EBD4E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773BD"/>
    <w:multiLevelType w:val="multilevel"/>
    <w:tmpl w:val="EC226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7B69E6"/>
    <w:multiLevelType w:val="multilevel"/>
    <w:tmpl w:val="90AA7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2B7EC1"/>
    <w:multiLevelType w:val="multilevel"/>
    <w:tmpl w:val="E702E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9C0E01"/>
    <w:multiLevelType w:val="multilevel"/>
    <w:tmpl w:val="BACCC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4F402E"/>
    <w:multiLevelType w:val="multilevel"/>
    <w:tmpl w:val="E0965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0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A21931"/>
    <w:multiLevelType w:val="multilevel"/>
    <w:tmpl w:val="0602F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B440D1"/>
    <w:multiLevelType w:val="multilevel"/>
    <w:tmpl w:val="CA42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9894729">
    <w:abstractNumId w:val="5"/>
  </w:num>
  <w:num w:numId="2" w16cid:durableId="1608847447">
    <w:abstractNumId w:val="2"/>
  </w:num>
  <w:num w:numId="3" w16cid:durableId="446315850">
    <w:abstractNumId w:val="6"/>
  </w:num>
  <w:num w:numId="4" w16cid:durableId="1296058244">
    <w:abstractNumId w:val="0"/>
  </w:num>
  <w:num w:numId="5" w16cid:durableId="1714889007">
    <w:abstractNumId w:val="3"/>
  </w:num>
  <w:num w:numId="6" w16cid:durableId="124009084">
    <w:abstractNumId w:val="1"/>
  </w:num>
  <w:num w:numId="7" w16cid:durableId="964694499">
    <w:abstractNumId w:val="7"/>
  </w:num>
  <w:num w:numId="8" w16cid:durableId="4593447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37E"/>
    <w:rsid w:val="000220D0"/>
    <w:rsid w:val="0035181A"/>
    <w:rsid w:val="0040037E"/>
    <w:rsid w:val="005E7FF9"/>
    <w:rsid w:val="00C22338"/>
    <w:rsid w:val="00CB2FB7"/>
    <w:rsid w:val="00F204A5"/>
    <w:rsid w:val="00FE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DF8B6"/>
  <w15:chartTrackingRefBased/>
  <w15:docId w15:val="{D5BA84B4-41E4-43DE-A588-BE5BEA8D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003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4003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4003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0037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40037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0037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40037E"/>
    <w:rPr>
      <w:b/>
      <w:bCs/>
    </w:rPr>
  </w:style>
  <w:style w:type="paragraph" w:customStyle="1" w:styleId="isselectedend">
    <w:name w:val="isselectedend"/>
    <w:basedOn w:val="Normln"/>
    <w:rsid w:val="00400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00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0037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00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037E"/>
  </w:style>
  <w:style w:type="paragraph" w:styleId="Zpat">
    <w:name w:val="footer"/>
    <w:basedOn w:val="Normln"/>
    <w:link w:val="ZpatChar"/>
    <w:uiPriority w:val="99"/>
    <w:unhideWhenUsed/>
    <w:rsid w:val="00400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037E"/>
  </w:style>
  <w:style w:type="paragraph" w:styleId="Textbubliny">
    <w:name w:val="Balloon Text"/>
    <w:basedOn w:val="Normln"/>
    <w:link w:val="TextbublinyChar"/>
    <w:uiPriority w:val="99"/>
    <w:semiHidden/>
    <w:unhideWhenUsed/>
    <w:rsid w:val="00400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03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2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Ctyrlistek</dc:creator>
  <cp:keywords/>
  <dc:description/>
  <cp:lastModifiedBy>Jan Petřík</cp:lastModifiedBy>
  <cp:revision>2</cp:revision>
  <cp:lastPrinted>2026-08-25T12:46:00Z</cp:lastPrinted>
  <dcterms:created xsi:type="dcterms:W3CDTF">2026-08-31T10:27:00Z</dcterms:created>
  <dcterms:modified xsi:type="dcterms:W3CDTF">2026-08-31T10:27:00Z</dcterms:modified>
</cp:coreProperties>
</file>