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2"/>
        <w:gridCol w:w="4110"/>
      </w:tblGrid>
      <w:tr w:rsidR="009E6A63" w14:paraId="5447C719" w14:textId="77777777" w:rsidTr="002E4A2D">
        <w:tc>
          <w:tcPr>
            <w:tcW w:w="0" w:type="auto"/>
            <w:gridSpan w:val="2"/>
          </w:tcPr>
          <w:p w14:paraId="6FD92676" w14:textId="77777777" w:rsidR="009E6A63" w:rsidRPr="009E6A63" w:rsidRDefault="009E6A63" w:rsidP="009E6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Základní škola a Mateřská škola Nymburk, Komenského 589 – příspěvková organizace</w:t>
            </w:r>
          </w:p>
          <w:p w14:paraId="78A56BD5" w14:textId="77777777" w:rsidR="009E6A63" w:rsidRDefault="009E6A63"/>
          <w:p w14:paraId="7D26CB07" w14:textId="77777777" w:rsidR="009E6A63" w:rsidRDefault="009E6A63"/>
        </w:tc>
      </w:tr>
      <w:tr w:rsidR="009E6A63" w14:paraId="16F96BA7" w14:textId="77777777" w:rsidTr="00F82D64">
        <w:tc>
          <w:tcPr>
            <w:tcW w:w="0" w:type="auto"/>
            <w:gridSpan w:val="2"/>
          </w:tcPr>
          <w:p w14:paraId="60ADF826" w14:textId="77777777" w:rsidR="009E6A63" w:rsidRPr="009E6A63" w:rsidRDefault="009E6A63" w:rsidP="009E6A6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6A63">
              <w:rPr>
                <w:rFonts w:ascii="Times New Roman" w:hAnsi="Times New Roman" w:cs="Times New Roman"/>
                <w:b/>
                <w:sz w:val="40"/>
                <w:szCs w:val="40"/>
              </w:rPr>
              <w:t>ORGANIZAČNÍ ŘÁD ŠKOLY</w:t>
            </w:r>
          </w:p>
          <w:p w14:paraId="0D15C37E" w14:textId="77777777" w:rsidR="009E6A63" w:rsidRDefault="009E6A63"/>
        </w:tc>
      </w:tr>
      <w:tr w:rsidR="009E6A63" w14:paraId="43FBD74E" w14:textId="77777777" w:rsidTr="00926839">
        <w:tc>
          <w:tcPr>
            <w:tcW w:w="0" w:type="auto"/>
            <w:gridSpan w:val="2"/>
          </w:tcPr>
          <w:p w14:paraId="79A3A5F4" w14:textId="77777777" w:rsidR="009E6A63" w:rsidRPr="009E6A63" w:rsidRDefault="009E6A63" w:rsidP="009E6A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6A63">
              <w:rPr>
                <w:rFonts w:ascii="Times New Roman" w:hAnsi="Times New Roman" w:cs="Times New Roman"/>
                <w:sz w:val="32"/>
                <w:szCs w:val="32"/>
              </w:rPr>
              <w:t>SMĚRNICE O PŘIJÍMÁNÍ DĚTÍ DO MŠ</w:t>
            </w:r>
          </w:p>
          <w:p w14:paraId="16227C00" w14:textId="77777777" w:rsidR="009E6A63" w:rsidRDefault="009E6A63"/>
        </w:tc>
      </w:tr>
      <w:tr w:rsidR="009E6A63" w14:paraId="7A08E976" w14:textId="77777777" w:rsidTr="009E6A63">
        <w:tc>
          <w:tcPr>
            <w:tcW w:w="0" w:type="auto"/>
          </w:tcPr>
          <w:p w14:paraId="2F7F93DE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Č. j.:</w:t>
            </w:r>
          </w:p>
        </w:tc>
        <w:tc>
          <w:tcPr>
            <w:tcW w:w="0" w:type="auto"/>
          </w:tcPr>
          <w:p w14:paraId="4C587EE5" w14:textId="0B29AE3A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 xml:space="preserve">KOM </w:t>
            </w:r>
            <w:r w:rsidR="00395C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002A4">
              <w:rPr>
                <w:rFonts w:ascii="Times New Roman" w:hAnsi="Times New Roman" w:cs="Times New Roman"/>
                <w:sz w:val="28"/>
                <w:szCs w:val="28"/>
              </w:rPr>
              <w:t>179/2026</w:t>
            </w:r>
          </w:p>
        </w:tc>
      </w:tr>
      <w:tr w:rsidR="009E6A63" w14:paraId="106CBFDB" w14:textId="77777777" w:rsidTr="009E6A63">
        <w:tc>
          <w:tcPr>
            <w:tcW w:w="0" w:type="auto"/>
          </w:tcPr>
          <w:p w14:paraId="42F13EA4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Vypracoval</w:t>
            </w:r>
            <w:r w:rsidR="0097398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14:paraId="3BFCED46" w14:textId="77777777" w:rsidR="0097398C" w:rsidRDefault="00C6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Mgr. Dita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Počarovská</w:t>
            </w:r>
            <w:proofErr w:type="spellEnd"/>
          </w:p>
          <w:p w14:paraId="71276C25" w14:textId="77777777" w:rsidR="00C67742" w:rsidRPr="009E6A63" w:rsidRDefault="00C67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Bc. Kateřina Hrbáčková</w:t>
            </w:r>
          </w:p>
        </w:tc>
      </w:tr>
      <w:tr w:rsidR="009E6A63" w14:paraId="048ADEA1" w14:textId="77777777" w:rsidTr="009E6A63">
        <w:tc>
          <w:tcPr>
            <w:tcW w:w="0" w:type="auto"/>
          </w:tcPr>
          <w:p w14:paraId="3708E424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Schválil:</w:t>
            </w:r>
          </w:p>
        </w:tc>
        <w:tc>
          <w:tcPr>
            <w:tcW w:w="0" w:type="auto"/>
          </w:tcPr>
          <w:p w14:paraId="6B24F9AA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 xml:space="preserve">Mgr. </w:t>
            </w:r>
            <w:r w:rsidR="00C67742">
              <w:rPr>
                <w:rFonts w:ascii="Times New Roman" w:hAnsi="Times New Roman" w:cs="Times New Roman"/>
                <w:sz w:val="28"/>
                <w:szCs w:val="28"/>
              </w:rPr>
              <w:t>Jan Petřík</w:t>
            </w: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, ředitel školy</w:t>
            </w:r>
          </w:p>
        </w:tc>
      </w:tr>
      <w:tr w:rsidR="009E6A63" w14:paraId="13A03418" w14:textId="77777777" w:rsidTr="009E6A63">
        <w:tc>
          <w:tcPr>
            <w:tcW w:w="0" w:type="auto"/>
          </w:tcPr>
          <w:p w14:paraId="5E8B814E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Směrnice nabývá platnosti ode dne:</w:t>
            </w:r>
          </w:p>
        </w:tc>
        <w:tc>
          <w:tcPr>
            <w:tcW w:w="0" w:type="auto"/>
          </w:tcPr>
          <w:p w14:paraId="28EC7DBB" w14:textId="77777777" w:rsidR="009E6A63" w:rsidRPr="009E6A63" w:rsidRDefault="00C67742" w:rsidP="00C67742">
            <w:pPr>
              <w:pStyle w:val="Odstavecseseznamem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398C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6A63" w14:paraId="2614DF81" w14:textId="77777777" w:rsidTr="009E6A63">
        <w:tc>
          <w:tcPr>
            <w:tcW w:w="0" w:type="auto"/>
          </w:tcPr>
          <w:p w14:paraId="03FB494D" w14:textId="77777777" w:rsidR="009E6A63" w:rsidRPr="009E6A63" w:rsidRDefault="009E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63">
              <w:rPr>
                <w:rFonts w:ascii="Times New Roman" w:hAnsi="Times New Roman" w:cs="Times New Roman"/>
                <w:sz w:val="28"/>
                <w:szCs w:val="28"/>
              </w:rPr>
              <w:t>Směrnice nabývá účinnosti ode dne:</w:t>
            </w:r>
          </w:p>
        </w:tc>
        <w:tc>
          <w:tcPr>
            <w:tcW w:w="0" w:type="auto"/>
          </w:tcPr>
          <w:p w14:paraId="5A37B483" w14:textId="77777777" w:rsidR="009E6A63" w:rsidRPr="009E6A63" w:rsidRDefault="00C67742" w:rsidP="00C67742">
            <w:pPr>
              <w:pStyle w:val="Odstavecseseznamem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39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98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9CF3082" w14:textId="77777777" w:rsidR="00642177" w:rsidRDefault="009002A4"/>
    <w:p w14:paraId="6C849A21" w14:textId="77777777" w:rsidR="009E6A63" w:rsidRPr="007337D0" w:rsidRDefault="009E6A63">
      <w:pPr>
        <w:rPr>
          <w:rFonts w:ascii="Times New Roman" w:hAnsi="Times New Roman" w:cs="Times New Roman"/>
          <w:sz w:val="24"/>
          <w:szCs w:val="24"/>
        </w:rPr>
      </w:pPr>
      <w:r w:rsidRPr="007337D0">
        <w:rPr>
          <w:rFonts w:ascii="Times New Roman" w:hAnsi="Times New Roman" w:cs="Times New Roman"/>
          <w:sz w:val="24"/>
          <w:szCs w:val="24"/>
        </w:rPr>
        <w:t xml:space="preserve">Ředitel Základní školy a Mateřské školy Nymburk, Komenského 589 stanovil následující kritéria, podle kterých bude postupovat při rozhodování o přijetí dítěte k předškolnímu vzdělávání v mateřské škole. </w:t>
      </w:r>
    </w:p>
    <w:p w14:paraId="3619D8F4" w14:textId="77777777" w:rsidR="00497E6B" w:rsidRPr="00497E6B" w:rsidRDefault="00497E6B">
      <w:pPr>
        <w:rPr>
          <w:rFonts w:ascii="Times New Roman" w:hAnsi="Times New Roman" w:cs="Times New Roman"/>
        </w:rPr>
      </w:pPr>
    </w:p>
    <w:p w14:paraId="18A4D0F3" w14:textId="77777777" w:rsidR="00497E6B" w:rsidRPr="00F8576B" w:rsidRDefault="00497E6B" w:rsidP="00497E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8576B">
        <w:rPr>
          <w:rFonts w:ascii="Times New Roman" w:hAnsi="Times New Roman" w:cs="Times New Roman"/>
          <w:b/>
        </w:rPr>
        <w:t xml:space="preserve">K předškolnímu vzdělávání se přednostně přijímají děti s povinností předškolního vzdělávání (dle § 34 odst. 1 zákona č. 561/2004 Sb., o předškolním, základním, středním, vyšším odborném a jiném vzdělávání) s trvalým pobytem nebo místem bydliště v Nymburce. </w:t>
      </w:r>
    </w:p>
    <w:p w14:paraId="05F0B89F" w14:textId="77777777" w:rsidR="00497E6B" w:rsidRPr="00F8576B" w:rsidRDefault="00497E6B" w:rsidP="00497E6B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7EE76408" w14:textId="77777777" w:rsidR="00497E6B" w:rsidRPr="00F8576B" w:rsidRDefault="00497E6B" w:rsidP="00497E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8576B">
        <w:rPr>
          <w:rFonts w:ascii="Times New Roman" w:hAnsi="Times New Roman" w:cs="Times New Roman"/>
          <w:b/>
        </w:rPr>
        <w:t xml:space="preserve">Místo trvalého pobytu dítěte ve školském obvodu spádové MŠ*, nebo pobyt ve městě doložený nájemní smlouvou případně jiným potvrzením o místě </w:t>
      </w:r>
      <w:proofErr w:type="gramStart"/>
      <w:r w:rsidRPr="00F8576B">
        <w:rPr>
          <w:rFonts w:ascii="Times New Roman" w:hAnsi="Times New Roman" w:cs="Times New Roman"/>
          <w:b/>
        </w:rPr>
        <w:t>bydliště - podle</w:t>
      </w:r>
      <w:proofErr w:type="gramEnd"/>
      <w:r w:rsidRPr="00F8576B">
        <w:rPr>
          <w:rFonts w:ascii="Times New Roman" w:hAnsi="Times New Roman" w:cs="Times New Roman"/>
          <w:b/>
        </w:rPr>
        <w:t xml:space="preserve"> data narození od nejstaršího. </w:t>
      </w:r>
    </w:p>
    <w:p w14:paraId="0DF5708F" w14:textId="77777777" w:rsidR="00497E6B" w:rsidRPr="00F8576B" w:rsidRDefault="00F8576B" w:rsidP="00497E6B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</w:rPr>
        <w:t>(</w:t>
      </w:r>
      <w:r w:rsidR="00EC0115" w:rsidRPr="00F8576B">
        <w:rPr>
          <w:rFonts w:ascii="Times New Roman" w:hAnsi="Times New Roman" w:cs="Times New Roman"/>
        </w:rPr>
        <w:t>vztahuje se na celé město Nymburk dle Obecně závazné vyhláška města Nymburk, kterou se stanoví školské obvody základních a mateřských škol zřízených městem Nymburk a části společných školských obvodů základních škol zřízených městem Nymburk, ze dne 11.07.2024</w:t>
      </w:r>
      <w:r>
        <w:rPr>
          <w:rFonts w:ascii="Times New Roman" w:hAnsi="Times New Roman" w:cs="Times New Roman"/>
        </w:rPr>
        <w:t>).</w:t>
      </w:r>
    </w:p>
    <w:p w14:paraId="1BEBD5EC" w14:textId="77777777" w:rsidR="00497E6B" w:rsidRPr="00F8576B" w:rsidRDefault="00497E6B" w:rsidP="00497E6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17A8C83" w14:textId="77777777" w:rsidR="007337D0" w:rsidRPr="00F8576B" w:rsidRDefault="00497E6B" w:rsidP="00F857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8576B">
        <w:rPr>
          <w:rFonts w:ascii="Times New Roman" w:hAnsi="Times New Roman" w:cs="Times New Roman"/>
          <w:b/>
        </w:rPr>
        <w:t>Pokud je/jsou již jejich sourozenec/sourozenci žáky příslušné mateřské školy.</w:t>
      </w:r>
    </w:p>
    <w:p w14:paraId="156D45E6" w14:textId="77777777" w:rsidR="00F8576B" w:rsidRPr="00F8576B" w:rsidRDefault="00F8576B" w:rsidP="00D002C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1C1F46E6" w14:textId="77777777" w:rsidR="007337D0" w:rsidRPr="00880BAC" w:rsidRDefault="00880BAC" w:rsidP="00880BAC">
      <w:pPr>
        <w:jc w:val="both"/>
        <w:rPr>
          <w:rFonts w:ascii="Times New Roman" w:hAnsi="Times New Roman" w:cs="Times New Roman"/>
          <w:sz w:val="28"/>
          <w:szCs w:val="28"/>
        </w:rPr>
      </w:pPr>
      <w:r w:rsidRPr="00880BAC">
        <w:rPr>
          <w:rFonts w:ascii="Times New Roman" w:hAnsi="Times New Roman" w:cs="Times New Roman"/>
        </w:rPr>
        <w:t>Kritérium trvalého pobytu a spádové oblasti se týká též občanů Evropské unie či občanů třetích zemí, kteří mají hlášeno místo pobytu na území obce. Občané třetích zemí jsou povinni doložit oprávnění k pobytu na území České republiky ve smyslu § 20 odst. 2, písm. d) zákona č. 561/2004 Sb., o předškolním, základním, středním, vyšším odborném a jiném vzdělávání.</w:t>
      </w:r>
    </w:p>
    <w:p w14:paraId="76EF9DD3" w14:textId="77777777" w:rsidR="009E6A63" w:rsidRDefault="009E6A63">
      <w:pPr>
        <w:rPr>
          <w:rFonts w:ascii="Times New Roman" w:hAnsi="Times New Roman" w:cs="Times New Roman"/>
          <w:sz w:val="28"/>
          <w:szCs w:val="28"/>
        </w:rPr>
      </w:pPr>
    </w:p>
    <w:p w14:paraId="6186914D" w14:textId="77777777" w:rsidR="00F8576B" w:rsidRDefault="007337D0" w:rsidP="00F85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Nymburce 1. 2. 202</w:t>
      </w:r>
      <w:r w:rsidR="00C67742">
        <w:rPr>
          <w:rFonts w:ascii="Times New Roman" w:hAnsi="Times New Roman" w:cs="Times New Roman"/>
          <w:sz w:val="28"/>
          <w:szCs w:val="28"/>
        </w:rPr>
        <w:t>6</w:t>
      </w:r>
      <w:r w:rsidR="009E6A63">
        <w:rPr>
          <w:rFonts w:ascii="Times New Roman" w:hAnsi="Times New Roman" w:cs="Times New Roman"/>
          <w:sz w:val="28"/>
          <w:szCs w:val="28"/>
        </w:rPr>
        <w:t xml:space="preserve"> </w:t>
      </w:r>
      <w:r w:rsidR="009E6A63">
        <w:rPr>
          <w:rFonts w:ascii="Times New Roman" w:hAnsi="Times New Roman" w:cs="Times New Roman"/>
          <w:sz w:val="28"/>
          <w:szCs w:val="28"/>
        </w:rPr>
        <w:tab/>
      </w:r>
      <w:r w:rsidR="009E6A63">
        <w:rPr>
          <w:rFonts w:ascii="Times New Roman" w:hAnsi="Times New Roman" w:cs="Times New Roman"/>
          <w:sz w:val="28"/>
          <w:szCs w:val="28"/>
        </w:rPr>
        <w:tab/>
      </w:r>
      <w:r w:rsidR="00F8576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6A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E6A63">
        <w:rPr>
          <w:rFonts w:ascii="Times New Roman" w:hAnsi="Times New Roman" w:cs="Times New Roman"/>
          <w:sz w:val="28"/>
          <w:szCs w:val="28"/>
        </w:rPr>
        <w:t>Mgr.</w:t>
      </w:r>
      <w:r w:rsidR="00C67742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="00C67742">
        <w:rPr>
          <w:rFonts w:ascii="Times New Roman" w:hAnsi="Times New Roman" w:cs="Times New Roman"/>
          <w:sz w:val="28"/>
          <w:szCs w:val="28"/>
        </w:rPr>
        <w:t xml:space="preserve"> Petřík</w:t>
      </w:r>
      <w:r w:rsidR="009E6A63">
        <w:rPr>
          <w:rFonts w:ascii="Times New Roman" w:hAnsi="Times New Roman" w:cs="Times New Roman"/>
          <w:sz w:val="28"/>
          <w:szCs w:val="28"/>
        </w:rPr>
        <w:t>,</w:t>
      </w:r>
      <w:r w:rsidR="00F8576B" w:rsidRPr="00F857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B457A" w14:textId="1D712BE9" w:rsidR="009E6A63" w:rsidRPr="009E6A63" w:rsidRDefault="00F8576B" w:rsidP="00C31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ředitel školy</w:t>
      </w:r>
    </w:p>
    <w:sectPr w:rsidR="009E6A63" w:rsidRPr="009E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2D2"/>
    <w:multiLevelType w:val="hybridMultilevel"/>
    <w:tmpl w:val="61E03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F67"/>
    <w:multiLevelType w:val="hybridMultilevel"/>
    <w:tmpl w:val="17B6F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F13F0"/>
    <w:multiLevelType w:val="hybridMultilevel"/>
    <w:tmpl w:val="C14E6DE4"/>
    <w:lvl w:ilvl="0" w:tplc="5BF679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44E2B"/>
    <w:multiLevelType w:val="hybridMultilevel"/>
    <w:tmpl w:val="957E8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63"/>
    <w:rsid w:val="00395CB4"/>
    <w:rsid w:val="00491DF8"/>
    <w:rsid w:val="00497E6B"/>
    <w:rsid w:val="007337D0"/>
    <w:rsid w:val="00880BAC"/>
    <w:rsid w:val="009002A4"/>
    <w:rsid w:val="0097398C"/>
    <w:rsid w:val="009E6A63"/>
    <w:rsid w:val="00A61BFC"/>
    <w:rsid w:val="00C315AC"/>
    <w:rsid w:val="00C67742"/>
    <w:rsid w:val="00CE619E"/>
    <w:rsid w:val="00D002CE"/>
    <w:rsid w:val="00D41791"/>
    <w:rsid w:val="00EC0115"/>
    <w:rsid w:val="00F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2D6"/>
  <w15:docId w15:val="{6E00AD53-0B87-4A6E-9415-3287326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Pažout Roman</dc:creator>
  <cp:lastModifiedBy>slunicko</cp:lastModifiedBy>
  <cp:revision>2</cp:revision>
  <dcterms:created xsi:type="dcterms:W3CDTF">2026-04-07T12:21:00Z</dcterms:created>
  <dcterms:modified xsi:type="dcterms:W3CDTF">2026-04-07T12:21:00Z</dcterms:modified>
</cp:coreProperties>
</file>