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0A1CAA" w14:textId="77777777" w:rsidR="009D7465" w:rsidRDefault="009D7465" w:rsidP="009D7465">
      <w:pPr>
        <w:jc w:val="center"/>
      </w:pPr>
      <w:r>
        <w:t>Školní vzdělávací program pro předškolní vzdělávání</w:t>
      </w:r>
    </w:p>
    <w:p w14:paraId="3DFA73E9" w14:textId="77777777" w:rsidR="009D7465" w:rsidRDefault="00000000" w:rsidP="009D7465">
      <w:pPr>
        <w:jc w:val="center"/>
      </w:pPr>
      <w:r>
        <w:pict w14:anchorId="2757BD26">
          <v:rect id="_x0000_i1025" style="width:0;height:1.5pt" o:hralign="center" o:hrstd="t" o:hr="t" fillcolor="#a0a0a0" stroked="f"/>
        </w:pict>
      </w:r>
    </w:p>
    <w:p w14:paraId="4C3D766E" w14:textId="77777777" w:rsidR="00073385" w:rsidRDefault="009D7465" w:rsidP="009D7465">
      <w:pPr>
        <w:jc w:val="center"/>
      </w:pPr>
      <w:r>
        <w:t>Mateřská škola Sluníčko, Resslova 247, 288 02 Nymburk</w:t>
      </w:r>
    </w:p>
    <w:p w14:paraId="6CF52A0F" w14:textId="77777777" w:rsidR="009D7465" w:rsidRDefault="009D7465" w:rsidP="006864CB">
      <w:pPr>
        <w:jc w:val="center"/>
      </w:pPr>
    </w:p>
    <w:p w14:paraId="145B61F6" w14:textId="77777777" w:rsidR="00E9661A" w:rsidRPr="006864CB" w:rsidRDefault="00E9661A" w:rsidP="006864CB">
      <w:pPr>
        <w:jc w:val="center"/>
        <w:rPr>
          <w:b/>
          <w:sz w:val="48"/>
          <w:szCs w:val="48"/>
          <w:u w:val="single"/>
        </w:rPr>
      </w:pPr>
      <w:r w:rsidRPr="006864CB">
        <w:rPr>
          <w:b/>
          <w:sz w:val="48"/>
          <w:szCs w:val="48"/>
          <w:u w:val="single"/>
        </w:rPr>
        <w:t>Se Sluníčkem poznáváme svět</w:t>
      </w:r>
    </w:p>
    <w:p w14:paraId="10C9CC0C" w14:textId="77777777" w:rsidR="00E9661A" w:rsidRDefault="00E9661A" w:rsidP="0048504C">
      <w:pPr>
        <w:rPr>
          <w:b/>
          <w:sz w:val="32"/>
          <w:szCs w:val="32"/>
        </w:rPr>
      </w:pPr>
    </w:p>
    <w:p w14:paraId="28A5AC3F" w14:textId="77777777" w:rsidR="00E9661A" w:rsidRPr="00E9661A" w:rsidRDefault="00E9661A" w:rsidP="004D309B">
      <w:pPr>
        <w:jc w:val="center"/>
        <w:rPr>
          <w:color w:val="0070C0"/>
          <w:sz w:val="28"/>
          <w:szCs w:val="28"/>
        </w:rPr>
      </w:pPr>
      <w:r w:rsidRPr="00E9661A">
        <w:rPr>
          <w:color w:val="0070C0"/>
          <w:sz w:val="28"/>
          <w:szCs w:val="28"/>
        </w:rPr>
        <w:t>„Často stačí jemný paprsek sluníčka, laskavé slovo, úsměv, pohlazení</w:t>
      </w:r>
    </w:p>
    <w:p w14:paraId="76CDB617" w14:textId="77777777" w:rsidR="00E9661A" w:rsidRDefault="00E9661A" w:rsidP="004D309B">
      <w:pPr>
        <w:jc w:val="center"/>
        <w:rPr>
          <w:color w:val="0070C0"/>
          <w:sz w:val="28"/>
          <w:szCs w:val="28"/>
        </w:rPr>
      </w:pPr>
      <w:r w:rsidRPr="00E9661A">
        <w:rPr>
          <w:color w:val="0070C0"/>
          <w:sz w:val="28"/>
          <w:szCs w:val="28"/>
        </w:rPr>
        <w:t>nebo objetí, abychom někomu rozzářili den.“</w:t>
      </w:r>
    </w:p>
    <w:p w14:paraId="4CCF7BF4" w14:textId="77777777" w:rsidR="00E9661A" w:rsidRDefault="00E9661A" w:rsidP="004D309B">
      <w:pPr>
        <w:jc w:val="center"/>
        <w:rPr>
          <w:color w:val="0070C0"/>
          <w:sz w:val="28"/>
          <w:szCs w:val="28"/>
        </w:rPr>
      </w:pPr>
    </w:p>
    <w:p w14:paraId="4ED3132F" w14:textId="77777777" w:rsidR="00E9661A" w:rsidRDefault="00E9661A" w:rsidP="00E9661A">
      <w:pPr>
        <w:jc w:val="center"/>
        <w:rPr>
          <w:color w:val="0070C0"/>
          <w:sz w:val="28"/>
          <w:szCs w:val="28"/>
        </w:rPr>
      </w:pPr>
    </w:p>
    <w:p w14:paraId="1293E039" w14:textId="77777777" w:rsidR="004D309B" w:rsidRDefault="006864CB" w:rsidP="006864CB">
      <w:pPr>
        <w:jc w:val="center"/>
        <w:rPr>
          <w:color w:val="0070C0"/>
          <w:sz w:val="28"/>
          <w:szCs w:val="28"/>
        </w:rPr>
      </w:pPr>
      <w:r>
        <w:rPr>
          <w:rFonts w:ascii="Arial" w:hAnsi="Arial" w:cs="Arial"/>
          <w:noProof/>
          <w:color w:val="0000FF"/>
        </w:rPr>
        <w:drawing>
          <wp:inline distT="0" distB="0" distL="0" distR="0" wp14:anchorId="6C0032B1" wp14:editId="5EA5B2F9">
            <wp:extent cx="4286885" cy="4264660"/>
            <wp:effectExtent l="0" t="0" r="0" b="0"/>
            <wp:docPr id="2" name="Obrázek 2" descr="Usmívající se slunce — Stocková ilustrace">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detail-preview" descr="Usmívající se slunce — Stocková ilustrace">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4286885" cy="4264660"/>
                    </a:xfrm>
                    <a:prstGeom prst="rect">
                      <a:avLst/>
                    </a:prstGeom>
                    <a:noFill/>
                    <a:ln>
                      <a:noFill/>
                    </a:ln>
                  </pic:spPr>
                </pic:pic>
              </a:graphicData>
            </a:graphic>
          </wp:inline>
        </w:drawing>
      </w:r>
    </w:p>
    <w:p w14:paraId="4E0D9EA2" w14:textId="77777777" w:rsidR="00AF3197" w:rsidRDefault="00AF3197" w:rsidP="00E9661A">
      <w:pPr>
        <w:jc w:val="center"/>
      </w:pPr>
      <w:r w:rsidRPr="00AF3197">
        <w:t>Zpracováno podle Rám</w:t>
      </w:r>
      <w:r>
        <w:t xml:space="preserve">cového vzdělávacího programu pro předškolní vzdělávání, platného </w:t>
      </w:r>
    </w:p>
    <w:p w14:paraId="7B8B81F7" w14:textId="77777777" w:rsidR="0048504C" w:rsidRPr="004D309B" w:rsidRDefault="00AF3197" w:rsidP="004D309B">
      <w:pPr>
        <w:jc w:val="center"/>
      </w:pPr>
      <w:r>
        <w:t>od 1.9.2016</w:t>
      </w:r>
    </w:p>
    <w:sdt>
      <w:sdtPr>
        <w:rPr>
          <w:rFonts w:asciiTheme="minorHAnsi" w:eastAsiaTheme="minorHAnsi" w:hAnsiTheme="minorHAnsi" w:cstheme="minorBidi"/>
          <w:b w:val="0"/>
          <w:bCs w:val="0"/>
          <w:color w:val="auto"/>
          <w:sz w:val="22"/>
          <w:szCs w:val="22"/>
        </w:rPr>
        <w:id w:val="3874539"/>
        <w:docPartObj>
          <w:docPartGallery w:val="Table of Contents"/>
          <w:docPartUnique/>
        </w:docPartObj>
      </w:sdtPr>
      <w:sdtEndPr>
        <w:rPr>
          <w:rFonts w:eastAsiaTheme="minorEastAsia"/>
        </w:rPr>
      </w:sdtEndPr>
      <w:sdtContent>
        <w:p w14:paraId="3205EE1F" w14:textId="77777777" w:rsidR="00212783" w:rsidRDefault="00212783">
          <w:pPr>
            <w:pStyle w:val="Nadpisobsahu"/>
          </w:pPr>
          <w:r>
            <w:t>Obsah</w:t>
          </w:r>
        </w:p>
        <w:p w14:paraId="288CEBD0" w14:textId="77777777" w:rsidR="001175FC" w:rsidRDefault="006A412E">
          <w:pPr>
            <w:pStyle w:val="Obsah1"/>
            <w:tabs>
              <w:tab w:val="left" w:pos="440"/>
              <w:tab w:val="right" w:leader="dot" w:pos="9062"/>
            </w:tabs>
            <w:rPr>
              <w:noProof/>
            </w:rPr>
          </w:pPr>
          <w:r>
            <w:fldChar w:fldCharType="begin"/>
          </w:r>
          <w:r w:rsidR="00212783">
            <w:instrText xml:space="preserve"> TOC \o "1-3" \h \z \u </w:instrText>
          </w:r>
          <w:r>
            <w:fldChar w:fldCharType="separate"/>
          </w:r>
          <w:hyperlink w:anchor="_Toc81300618" w:history="1">
            <w:r w:rsidR="001175FC" w:rsidRPr="00DA1872">
              <w:rPr>
                <w:rStyle w:val="Hypertextovodkaz"/>
                <w:noProof/>
              </w:rPr>
              <w:t>1</w:t>
            </w:r>
            <w:r w:rsidR="001175FC">
              <w:rPr>
                <w:noProof/>
              </w:rPr>
              <w:tab/>
            </w:r>
            <w:r w:rsidR="001175FC" w:rsidRPr="00DA1872">
              <w:rPr>
                <w:rStyle w:val="Hypertextovodkaz"/>
                <w:noProof/>
              </w:rPr>
              <w:t>Identifikační údaje o škole</w:t>
            </w:r>
            <w:r w:rsidR="001175FC">
              <w:rPr>
                <w:noProof/>
                <w:webHidden/>
              </w:rPr>
              <w:tab/>
            </w:r>
            <w:r w:rsidR="001175FC">
              <w:rPr>
                <w:noProof/>
                <w:webHidden/>
              </w:rPr>
              <w:fldChar w:fldCharType="begin"/>
            </w:r>
            <w:r w:rsidR="001175FC">
              <w:rPr>
                <w:noProof/>
                <w:webHidden/>
              </w:rPr>
              <w:instrText xml:space="preserve"> PAGEREF _Toc81300618 \h </w:instrText>
            </w:r>
            <w:r w:rsidR="001175FC">
              <w:rPr>
                <w:noProof/>
                <w:webHidden/>
              </w:rPr>
            </w:r>
            <w:r w:rsidR="001175FC">
              <w:rPr>
                <w:noProof/>
                <w:webHidden/>
              </w:rPr>
              <w:fldChar w:fldCharType="separate"/>
            </w:r>
            <w:r w:rsidR="001175FC">
              <w:rPr>
                <w:noProof/>
                <w:webHidden/>
              </w:rPr>
              <w:t>1</w:t>
            </w:r>
            <w:r w:rsidR="001175FC">
              <w:rPr>
                <w:noProof/>
                <w:webHidden/>
              </w:rPr>
              <w:fldChar w:fldCharType="end"/>
            </w:r>
          </w:hyperlink>
        </w:p>
        <w:p w14:paraId="413F4827" w14:textId="77777777" w:rsidR="001175FC" w:rsidRDefault="00000000">
          <w:pPr>
            <w:pStyle w:val="Obsah1"/>
            <w:tabs>
              <w:tab w:val="left" w:pos="440"/>
              <w:tab w:val="right" w:leader="dot" w:pos="9062"/>
            </w:tabs>
            <w:rPr>
              <w:noProof/>
            </w:rPr>
          </w:pPr>
          <w:hyperlink w:anchor="_Toc81300619" w:history="1">
            <w:r w:rsidR="001175FC" w:rsidRPr="00DA1872">
              <w:rPr>
                <w:rStyle w:val="Hypertextovodkaz"/>
                <w:noProof/>
              </w:rPr>
              <w:t>2</w:t>
            </w:r>
            <w:r w:rsidR="001175FC">
              <w:rPr>
                <w:noProof/>
              </w:rPr>
              <w:tab/>
            </w:r>
            <w:r w:rsidR="001175FC" w:rsidRPr="00DA1872">
              <w:rPr>
                <w:rStyle w:val="Hypertextovodkaz"/>
                <w:noProof/>
              </w:rPr>
              <w:t>Obecná charakteristika školy</w:t>
            </w:r>
            <w:r w:rsidR="001175FC">
              <w:rPr>
                <w:noProof/>
                <w:webHidden/>
              </w:rPr>
              <w:tab/>
            </w:r>
            <w:r w:rsidR="001175FC">
              <w:rPr>
                <w:noProof/>
                <w:webHidden/>
              </w:rPr>
              <w:fldChar w:fldCharType="begin"/>
            </w:r>
            <w:r w:rsidR="001175FC">
              <w:rPr>
                <w:noProof/>
                <w:webHidden/>
              </w:rPr>
              <w:instrText xml:space="preserve"> PAGEREF _Toc81300619 \h </w:instrText>
            </w:r>
            <w:r w:rsidR="001175FC">
              <w:rPr>
                <w:noProof/>
                <w:webHidden/>
              </w:rPr>
            </w:r>
            <w:r w:rsidR="001175FC">
              <w:rPr>
                <w:noProof/>
                <w:webHidden/>
              </w:rPr>
              <w:fldChar w:fldCharType="separate"/>
            </w:r>
            <w:r w:rsidR="001175FC">
              <w:rPr>
                <w:noProof/>
                <w:webHidden/>
              </w:rPr>
              <w:t>2</w:t>
            </w:r>
            <w:r w:rsidR="001175FC">
              <w:rPr>
                <w:noProof/>
                <w:webHidden/>
              </w:rPr>
              <w:fldChar w:fldCharType="end"/>
            </w:r>
          </w:hyperlink>
        </w:p>
        <w:p w14:paraId="33BFE5D9" w14:textId="77777777" w:rsidR="001175FC" w:rsidRDefault="00000000">
          <w:pPr>
            <w:pStyle w:val="Obsah1"/>
            <w:tabs>
              <w:tab w:val="left" w:pos="440"/>
              <w:tab w:val="right" w:leader="dot" w:pos="9062"/>
            </w:tabs>
            <w:rPr>
              <w:noProof/>
            </w:rPr>
          </w:pPr>
          <w:hyperlink w:anchor="_Toc81300620" w:history="1">
            <w:r w:rsidR="001175FC" w:rsidRPr="00DA1872">
              <w:rPr>
                <w:rStyle w:val="Hypertextovodkaz"/>
                <w:noProof/>
              </w:rPr>
              <w:t>3</w:t>
            </w:r>
            <w:r w:rsidR="001175FC">
              <w:rPr>
                <w:noProof/>
              </w:rPr>
              <w:tab/>
            </w:r>
            <w:r w:rsidR="001175FC" w:rsidRPr="00DA1872">
              <w:rPr>
                <w:rStyle w:val="Hypertextovodkaz"/>
                <w:noProof/>
              </w:rPr>
              <w:t>Podmínky vzdělávání</w:t>
            </w:r>
            <w:r w:rsidR="001175FC">
              <w:rPr>
                <w:noProof/>
                <w:webHidden/>
              </w:rPr>
              <w:tab/>
            </w:r>
            <w:r w:rsidR="001175FC">
              <w:rPr>
                <w:noProof/>
                <w:webHidden/>
              </w:rPr>
              <w:fldChar w:fldCharType="begin"/>
            </w:r>
            <w:r w:rsidR="001175FC">
              <w:rPr>
                <w:noProof/>
                <w:webHidden/>
              </w:rPr>
              <w:instrText xml:space="preserve"> PAGEREF _Toc81300620 \h </w:instrText>
            </w:r>
            <w:r w:rsidR="001175FC">
              <w:rPr>
                <w:noProof/>
                <w:webHidden/>
              </w:rPr>
            </w:r>
            <w:r w:rsidR="001175FC">
              <w:rPr>
                <w:noProof/>
                <w:webHidden/>
              </w:rPr>
              <w:fldChar w:fldCharType="separate"/>
            </w:r>
            <w:r w:rsidR="001175FC">
              <w:rPr>
                <w:noProof/>
                <w:webHidden/>
              </w:rPr>
              <w:t>2</w:t>
            </w:r>
            <w:r w:rsidR="001175FC">
              <w:rPr>
                <w:noProof/>
                <w:webHidden/>
              </w:rPr>
              <w:fldChar w:fldCharType="end"/>
            </w:r>
          </w:hyperlink>
        </w:p>
        <w:p w14:paraId="63E17BF7" w14:textId="77777777" w:rsidR="001175FC" w:rsidRDefault="00000000">
          <w:pPr>
            <w:pStyle w:val="Obsah2"/>
            <w:tabs>
              <w:tab w:val="left" w:pos="880"/>
              <w:tab w:val="right" w:leader="dot" w:pos="9062"/>
            </w:tabs>
            <w:rPr>
              <w:noProof/>
            </w:rPr>
          </w:pPr>
          <w:hyperlink w:anchor="_Toc81300621" w:history="1">
            <w:r w:rsidR="001175FC" w:rsidRPr="00DA1872">
              <w:rPr>
                <w:rStyle w:val="Hypertextovodkaz"/>
                <w:noProof/>
              </w:rPr>
              <w:t>3.1</w:t>
            </w:r>
            <w:r w:rsidR="001175FC">
              <w:rPr>
                <w:noProof/>
              </w:rPr>
              <w:tab/>
            </w:r>
            <w:r w:rsidR="001175FC" w:rsidRPr="00DA1872">
              <w:rPr>
                <w:rStyle w:val="Hypertextovodkaz"/>
                <w:noProof/>
              </w:rPr>
              <w:t>Materiální podmínky</w:t>
            </w:r>
            <w:r w:rsidR="001175FC">
              <w:rPr>
                <w:noProof/>
                <w:webHidden/>
              </w:rPr>
              <w:tab/>
            </w:r>
            <w:r w:rsidR="001175FC">
              <w:rPr>
                <w:noProof/>
                <w:webHidden/>
              </w:rPr>
              <w:fldChar w:fldCharType="begin"/>
            </w:r>
            <w:r w:rsidR="001175FC">
              <w:rPr>
                <w:noProof/>
                <w:webHidden/>
              </w:rPr>
              <w:instrText xml:space="preserve"> PAGEREF _Toc81300621 \h </w:instrText>
            </w:r>
            <w:r w:rsidR="001175FC">
              <w:rPr>
                <w:noProof/>
                <w:webHidden/>
              </w:rPr>
            </w:r>
            <w:r w:rsidR="001175FC">
              <w:rPr>
                <w:noProof/>
                <w:webHidden/>
              </w:rPr>
              <w:fldChar w:fldCharType="separate"/>
            </w:r>
            <w:r w:rsidR="001175FC">
              <w:rPr>
                <w:noProof/>
                <w:webHidden/>
              </w:rPr>
              <w:t>2</w:t>
            </w:r>
            <w:r w:rsidR="001175FC">
              <w:rPr>
                <w:noProof/>
                <w:webHidden/>
              </w:rPr>
              <w:fldChar w:fldCharType="end"/>
            </w:r>
          </w:hyperlink>
        </w:p>
        <w:p w14:paraId="5C5D8D2B" w14:textId="77777777" w:rsidR="001175FC" w:rsidRDefault="00000000">
          <w:pPr>
            <w:pStyle w:val="Obsah2"/>
            <w:tabs>
              <w:tab w:val="left" w:pos="880"/>
              <w:tab w:val="right" w:leader="dot" w:pos="9062"/>
            </w:tabs>
            <w:rPr>
              <w:noProof/>
            </w:rPr>
          </w:pPr>
          <w:hyperlink w:anchor="_Toc81300622" w:history="1">
            <w:r w:rsidR="001175FC" w:rsidRPr="00DA1872">
              <w:rPr>
                <w:rStyle w:val="Hypertextovodkaz"/>
                <w:noProof/>
              </w:rPr>
              <w:t>3.2</w:t>
            </w:r>
            <w:r w:rsidR="001175FC">
              <w:rPr>
                <w:noProof/>
              </w:rPr>
              <w:tab/>
            </w:r>
            <w:r w:rsidR="001175FC" w:rsidRPr="00DA1872">
              <w:rPr>
                <w:rStyle w:val="Hypertextovodkaz"/>
                <w:noProof/>
              </w:rPr>
              <w:t>Psychosociální podmínky</w:t>
            </w:r>
            <w:r w:rsidR="001175FC">
              <w:rPr>
                <w:noProof/>
                <w:webHidden/>
              </w:rPr>
              <w:tab/>
            </w:r>
            <w:r w:rsidR="001175FC">
              <w:rPr>
                <w:noProof/>
                <w:webHidden/>
              </w:rPr>
              <w:fldChar w:fldCharType="begin"/>
            </w:r>
            <w:r w:rsidR="001175FC">
              <w:rPr>
                <w:noProof/>
                <w:webHidden/>
              </w:rPr>
              <w:instrText xml:space="preserve"> PAGEREF _Toc81300622 \h </w:instrText>
            </w:r>
            <w:r w:rsidR="001175FC">
              <w:rPr>
                <w:noProof/>
                <w:webHidden/>
              </w:rPr>
            </w:r>
            <w:r w:rsidR="001175FC">
              <w:rPr>
                <w:noProof/>
                <w:webHidden/>
              </w:rPr>
              <w:fldChar w:fldCharType="separate"/>
            </w:r>
            <w:r w:rsidR="001175FC">
              <w:rPr>
                <w:noProof/>
                <w:webHidden/>
              </w:rPr>
              <w:t>3</w:t>
            </w:r>
            <w:r w:rsidR="001175FC">
              <w:rPr>
                <w:noProof/>
                <w:webHidden/>
              </w:rPr>
              <w:fldChar w:fldCharType="end"/>
            </w:r>
          </w:hyperlink>
        </w:p>
        <w:p w14:paraId="0BFD8DAE" w14:textId="77777777" w:rsidR="001175FC" w:rsidRDefault="00000000">
          <w:pPr>
            <w:pStyle w:val="Obsah2"/>
            <w:tabs>
              <w:tab w:val="left" w:pos="880"/>
              <w:tab w:val="right" w:leader="dot" w:pos="9062"/>
            </w:tabs>
            <w:rPr>
              <w:noProof/>
            </w:rPr>
          </w:pPr>
          <w:hyperlink w:anchor="_Toc81300623" w:history="1">
            <w:r w:rsidR="001175FC" w:rsidRPr="00DA1872">
              <w:rPr>
                <w:rStyle w:val="Hypertextovodkaz"/>
                <w:noProof/>
              </w:rPr>
              <w:t>3.3</w:t>
            </w:r>
            <w:r w:rsidR="001175FC">
              <w:rPr>
                <w:noProof/>
              </w:rPr>
              <w:tab/>
            </w:r>
            <w:r w:rsidR="001175FC" w:rsidRPr="00DA1872">
              <w:rPr>
                <w:rStyle w:val="Hypertextovodkaz"/>
                <w:noProof/>
              </w:rPr>
              <w:t>Životospráva</w:t>
            </w:r>
            <w:r w:rsidR="001175FC">
              <w:rPr>
                <w:noProof/>
                <w:webHidden/>
              </w:rPr>
              <w:tab/>
            </w:r>
            <w:r w:rsidR="001175FC">
              <w:rPr>
                <w:noProof/>
                <w:webHidden/>
              </w:rPr>
              <w:fldChar w:fldCharType="begin"/>
            </w:r>
            <w:r w:rsidR="001175FC">
              <w:rPr>
                <w:noProof/>
                <w:webHidden/>
              </w:rPr>
              <w:instrText xml:space="preserve"> PAGEREF _Toc81300623 \h </w:instrText>
            </w:r>
            <w:r w:rsidR="001175FC">
              <w:rPr>
                <w:noProof/>
                <w:webHidden/>
              </w:rPr>
            </w:r>
            <w:r w:rsidR="001175FC">
              <w:rPr>
                <w:noProof/>
                <w:webHidden/>
              </w:rPr>
              <w:fldChar w:fldCharType="separate"/>
            </w:r>
            <w:r w:rsidR="001175FC">
              <w:rPr>
                <w:noProof/>
                <w:webHidden/>
              </w:rPr>
              <w:t>3</w:t>
            </w:r>
            <w:r w:rsidR="001175FC">
              <w:rPr>
                <w:noProof/>
                <w:webHidden/>
              </w:rPr>
              <w:fldChar w:fldCharType="end"/>
            </w:r>
          </w:hyperlink>
        </w:p>
        <w:p w14:paraId="193104A2" w14:textId="77777777" w:rsidR="001175FC" w:rsidRDefault="00000000">
          <w:pPr>
            <w:pStyle w:val="Obsah2"/>
            <w:tabs>
              <w:tab w:val="left" w:pos="880"/>
              <w:tab w:val="right" w:leader="dot" w:pos="9062"/>
            </w:tabs>
            <w:rPr>
              <w:noProof/>
            </w:rPr>
          </w:pPr>
          <w:hyperlink w:anchor="_Toc81300624" w:history="1">
            <w:r w:rsidR="001175FC" w:rsidRPr="00DA1872">
              <w:rPr>
                <w:rStyle w:val="Hypertextovodkaz"/>
                <w:noProof/>
              </w:rPr>
              <w:t>3.4</w:t>
            </w:r>
            <w:r w:rsidR="001175FC">
              <w:rPr>
                <w:noProof/>
              </w:rPr>
              <w:tab/>
            </w:r>
            <w:r w:rsidR="001175FC" w:rsidRPr="00DA1872">
              <w:rPr>
                <w:rStyle w:val="Hypertextovodkaz"/>
                <w:noProof/>
              </w:rPr>
              <w:t>Organizace chodu školy</w:t>
            </w:r>
            <w:r w:rsidR="001175FC">
              <w:rPr>
                <w:noProof/>
                <w:webHidden/>
              </w:rPr>
              <w:tab/>
            </w:r>
            <w:r w:rsidR="001175FC">
              <w:rPr>
                <w:noProof/>
                <w:webHidden/>
              </w:rPr>
              <w:fldChar w:fldCharType="begin"/>
            </w:r>
            <w:r w:rsidR="001175FC">
              <w:rPr>
                <w:noProof/>
                <w:webHidden/>
              </w:rPr>
              <w:instrText xml:space="preserve"> PAGEREF _Toc81300624 \h </w:instrText>
            </w:r>
            <w:r w:rsidR="001175FC">
              <w:rPr>
                <w:noProof/>
                <w:webHidden/>
              </w:rPr>
            </w:r>
            <w:r w:rsidR="001175FC">
              <w:rPr>
                <w:noProof/>
                <w:webHidden/>
              </w:rPr>
              <w:fldChar w:fldCharType="separate"/>
            </w:r>
            <w:r w:rsidR="001175FC">
              <w:rPr>
                <w:noProof/>
                <w:webHidden/>
              </w:rPr>
              <w:t>3</w:t>
            </w:r>
            <w:r w:rsidR="001175FC">
              <w:rPr>
                <w:noProof/>
                <w:webHidden/>
              </w:rPr>
              <w:fldChar w:fldCharType="end"/>
            </w:r>
          </w:hyperlink>
        </w:p>
        <w:p w14:paraId="088B8C14" w14:textId="77777777" w:rsidR="001175FC" w:rsidRDefault="00000000">
          <w:pPr>
            <w:pStyle w:val="Obsah2"/>
            <w:tabs>
              <w:tab w:val="left" w:pos="880"/>
              <w:tab w:val="right" w:leader="dot" w:pos="9062"/>
            </w:tabs>
            <w:rPr>
              <w:noProof/>
            </w:rPr>
          </w:pPr>
          <w:hyperlink w:anchor="_Toc81300625" w:history="1">
            <w:r w:rsidR="001175FC" w:rsidRPr="00DA1872">
              <w:rPr>
                <w:rStyle w:val="Hypertextovodkaz"/>
                <w:noProof/>
              </w:rPr>
              <w:t>3.5</w:t>
            </w:r>
            <w:r w:rsidR="001175FC">
              <w:rPr>
                <w:noProof/>
              </w:rPr>
              <w:tab/>
            </w:r>
            <w:r w:rsidR="001175FC" w:rsidRPr="00DA1872">
              <w:rPr>
                <w:rStyle w:val="Hypertextovodkaz"/>
                <w:noProof/>
              </w:rPr>
              <w:t>Personální a pedagogické zajištění</w:t>
            </w:r>
            <w:r w:rsidR="001175FC">
              <w:rPr>
                <w:noProof/>
                <w:webHidden/>
              </w:rPr>
              <w:tab/>
            </w:r>
            <w:r w:rsidR="001175FC">
              <w:rPr>
                <w:noProof/>
                <w:webHidden/>
              </w:rPr>
              <w:fldChar w:fldCharType="begin"/>
            </w:r>
            <w:r w:rsidR="001175FC">
              <w:rPr>
                <w:noProof/>
                <w:webHidden/>
              </w:rPr>
              <w:instrText xml:space="preserve"> PAGEREF _Toc81300625 \h </w:instrText>
            </w:r>
            <w:r w:rsidR="001175FC">
              <w:rPr>
                <w:noProof/>
                <w:webHidden/>
              </w:rPr>
            </w:r>
            <w:r w:rsidR="001175FC">
              <w:rPr>
                <w:noProof/>
                <w:webHidden/>
              </w:rPr>
              <w:fldChar w:fldCharType="separate"/>
            </w:r>
            <w:r w:rsidR="001175FC">
              <w:rPr>
                <w:noProof/>
                <w:webHidden/>
              </w:rPr>
              <w:t>4</w:t>
            </w:r>
            <w:r w:rsidR="001175FC">
              <w:rPr>
                <w:noProof/>
                <w:webHidden/>
              </w:rPr>
              <w:fldChar w:fldCharType="end"/>
            </w:r>
          </w:hyperlink>
        </w:p>
        <w:p w14:paraId="6C898AD8" w14:textId="77777777" w:rsidR="001175FC" w:rsidRDefault="00000000">
          <w:pPr>
            <w:pStyle w:val="Obsah2"/>
            <w:tabs>
              <w:tab w:val="left" w:pos="880"/>
              <w:tab w:val="right" w:leader="dot" w:pos="9062"/>
            </w:tabs>
            <w:rPr>
              <w:noProof/>
            </w:rPr>
          </w:pPr>
          <w:hyperlink w:anchor="_Toc81300626" w:history="1">
            <w:r w:rsidR="001175FC" w:rsidRPr="00DA1872">
              <w:rPr>
                <w:rStyle w:val="Hypertextovodkaz"/>
                <w:noProof/>
              </w:rPr>
              <w:t>3.6</w:t>
            </w:r>
            <w:r w:rsidR="001175FC">
              <w:rPr>
                <w:noProof/>
              </w:rPr>
              <w:tab/>
            </w:r>
            <w:r w:rsidR="001175FC" w:rsidRPr="00DA1872">
              <w:rPr>
                <w:rStyle w:val="Hypertextovodkaz"/>
                <w:noProof/>
              </w:rPr>
              <w:t>Řízení školy</w:t>
            </w:r>
            <w:r w:rsidR="001175FC">
              <w:rPr>
                <w:noProof/>
                <w:webHidden/>
              </w:rPr>
              <w:tab/>
            </w:r>
            <w:r w:rsidR="001175FC">
              <w:rPr>
                <w:noProof/>
                <w:webHidden/>
              </w:rPr>
              <w:fldChar w:fldCharType="begin"/>
            </w:r>
            <w:r w:rsidR="001175FC">
              <w:rPr>
                <w:noProof/>
                <w:webHidden/>
              </w:rPr>
              <w:instrText xml:space="preserve"> PAGEREF _Toc81300626 \h </w:instrText>
            </w:r>
            <w:r w:rsidR="001175FC">
              <w:rPr>
                <w:noProof/>
                <w:webHidden/>
              </w:rPr>
            </w:r>
            <w:r w:rsidR="001175FC">
              <w:rPr>
                <w:noProof/>
                <w:webHidden/>
              </w:rPr>
              <w:fldChar w:fldCharType="separate"/>
            </w:r>
            <w:r w:rsidR="001175FC">
              <w:rPr>
                <w:noProof/>
                <w:webHidden/>
              </w:rPr>
              <w:t>5</w:t>
            </w:r>
            <w:r w:rsidR="001175FC">
              <w:rPr>
                <w:noProof/>
                <w:webHidden/>
              </w:rPr>
              <w:fldChar w:fldCharType="end"/>
            </w:r>
          </w:hyperlink>
        </w:p>
        <w:p w14:paraId="73A0676B" w14:textId="77777777" w:rsidR="001175FC" w:rsidRDefault="00000000">
          <w:pPr>
            <w:pStyle w:val="Obsah2"/>
            <w:tabs>
              <w:tab w:val="left" w:pos="880"/>
              <w:tab w:val="right" w:leader="dot" w:pos="9062"/>
            </w:tabs>
            <w:rPr>
              <w:noProof/>
            </w:rPr>
          </w:pPr>
          <w:hyperlink w:anchor="_Toc81300627" w:history="1">
            <w:r w:rsidR="001175FC" w:rsidRPr="00DA1872">
              <w:rPr>
                <w:rStyle w:val="Hypertextovodkaz"/>
                <w:noProof/>
              </w:rPr>
              <w:t>3.7</w:t>
            </w:r>
            <w:r w:rsidR="001175FC">
              <w:rPr>
                <w:noProof/>
              </w:rPr>
              <w:tab/>
            </w:r>
            <w:r w:rsidR="001175FC" w:rsidRPr="00DA1872">
              <w:rPr>
                <w:rStyle w:val="Hypertextovodkaz"/>
                <w:noProof/>
              </w:rPr>
              <w:t>Spoluúčast rodičů a partnerů</w:t>
            </w:r>
            <w:r w:rsidR="001175FC">
              <w:rPr>
                <w:noProof/>
                <w:webHidden/>
              </w:rPr>
              <w:tab/>
            </w:r>
            <w:r w:rsidR="001175FC">
              <w:rPr>
                <w:noProof/>
                <w:webHidden/>
              </w:rPr>
              <w:fldChar w:fldCharType="begin"/>
            </w:r>
            <w:r w:rsidR="001175FC">
              <w:rPr>
                <w:noProof/>
                <w:webHidden/>
              </w:rPr>
              <w:instrText xml:space="preserve"> PAGEREF _Toc81300627 \h </w:instrText>
            </w:r>
            <w:r w:rsidR="001175FC">
              <w:rPr>
                <w:noProof/>
                <w:webHidden/>
              </w:rPr>
            </w:r>
            <w:r w:rsidR="001175FC">
              <w:rPr>
                <w:noProof/>
                <w:webHidden/>
              </w:rPr>
              <w:fldChar w:fldCharType="separate"/>
            </w:r>
            <w:r w:rsidR="001175FC">
              <w:rPr>
                <w:noProof/>
                <w:webHidden/>
              </w:rPr>
              <w:t>5</w:t>
            </w:r>
            <w:r w:rsidR="001175FC">
              <w:rPr>
                <w:noProof/>
                <w:webHidden/>
              </w:rPr>
              <w:fldChar w:fldCharType="end"/>
            </w:r>
          </w:hyperlink>
        </w:p>
        <w:p w14:paraId="6BAC63E3" w14:textId="77777777" w:rsidR="001175FC" w:rsidRDefault="00000000">
          <w:pPr>
            <w:pStyle w:val="Obsah2"/>
            <w:tabs>
              <w:tab w:val="left" w:pos="880"/>
              <w:tab w:val="right" w:leader="dot" w:pos="9062"/>
            </w:tabs>
            <w:rPr>
              <w:noProof/>
            </w:rPr>
          </w:pPr>
          <w:hyperlink w:anchor="_Toc81300628" w:history="1">
            <w:r w:rsidR="001175FC" w:rsidRPr="00DA1872">
              <w:rPr>
                <w:rStyle w:val="Hypertextovodkaz"/>
                <w:noProof/>
              </w:rPr>
              <w:t>3.8</w:t>
            </w:r>
            <w:r w:rsidR="001175FC">
              <w:rPr>
                <w:noProof/>
              </w:rPr>
              <w:tab/>
            </w:r>
            <w:r w:rsidR="001175FC" w:rsidRPr="00DA1872">
              <w:rPr>
                <w:rStyle w:val="Hypertextovodkaz"/>
                <w:noProof/>
              </w:rPr>
              <w:t>Vzdělávání dětí se specifickými vzdělávacími potřebami, dětí nadaných a dětí dvouletých</w:t>
            </w:r>
            <w:r w:rsidR="001175FC">
              <w:rPr>
                <w:noProof/>
                <w:webHidden/>
              </w:rPr>
              <w:tab/>
            </w:r>
            <w:r w:rsidR="001175FC">
              <w:rPr>
                <w:noProof/>
                <w:webHidden/>
              </w:rPr>
              <w:fldChar w:fldCharType="begin"/>
            </w:r>
            <w:r w:rsidR="001175FC">
              <w:rPr>
                <w:noProof/>
                <w:webHidden/>
              </w:rPr>
              <w:instrText xml:space="preserve"> PAGEREF _Toc81300628 \h </w:instrText>
            </w:r>
            <w:r w:rsidR="001175FC">
              <w:rPr>
                <w:noProof/>
                <w:webHidden/>
              </w:rPr>
            </w:r>
            <w:r w:rsidR="001175FC">
              <w:rPr>
                <w:noProof/>
                <w:webHidden/>
              </w:rPr>
              <w:fldChar w:fldCharType="separate"/>
            </w:r>
            <w:r w:rsidR="001175FC">
              <w:rPr>
                <w:noProof/>
                <w:webHidden/>
              </w:rPr>
              <w:t>6</w:t>
            </w:r>
            <w:r w:rsidR="001175FC">
              <w:rPr>
                <w:noProof/>
                <w:webHidden/>
              </w:rPr>
              <w:fldChar w:fldCharType="end"/>
            </w:r>
          </w:hyperlink>
        </w:p>
        <w:p w14:paraId="4F80EA95" w14:textId="77777777" w:rsidR="001175FC" w:rsidRDefault="00000000">
          <w:pPr>
            <w:pStyle w:val="Obsah3"/>
            <w:tabs>
              <w:tab w:val="left" w:pos="1320"/>
              <w:tab w:val="right" w:leader="dot" w:pos="9062"/>
            </w:tabs>
            <w:rPr>
              <w:noProof/>
            </w:rPr>
          </w:pPr>
          <w:hyperlink w:anchor="_Toc81300629" w:history="1">
            <w:r w:rsidR="001175FC" w:rsidRPr="00DA1872">
              <w:rPr>
                <w:rStyle w:val="Hypertextovodkaz"/>
                <w:noProof/>
              </w:rPr>
              <w:t>3.8.1</w:t>
            </w:r>
            <w:r w:rsidR="001175FC">
              <w:rPr>
                <w:noProof/>
              </w:rPr>
              <w:tab/>
            </w:r>
            <w:r w:rsidR="001175FC" w:rsidRPr="00DA1872">
              <w:rPr>
                <w:rStyle w:val="Hypertextovodkaz"/>
                <w:noProof/>
              </w:rPr>
              <w:t>Podmínky vzdělávání dětí se speciálními vzdělávacími potřebami</w:t>
            </w:r>
            <w:r w:rsidR="001175FC">
              <w:rPr>
                <w:noProof/>
                <w:webHidden/>
              </w:rPr>
              <w:tab/>
            </w:r>
            <w:r w:rsidR="001175FC">
              <w:rPr>
                <w:noProof/>
                <w:webHidden/>
              </w:rPr>
              <w:fldChar w:fldCharType="begin"/>
            </w:r>
            <w:r w:rsidR="001175FC">
              <w:rPr>
                <w:noProof/>
                <w:webHidden/>
              </w:rPr>
              <w:instrText xml:space="preserve"> PAGEREF _Toc81300629 \h </w:instrText>
            </w:r>
            <w:r w:rsidR="001175FC">
              <w:rPr>
                <w:noProof/>
                <w:webHidden/>
              </w:rPr>
            </w:r>
            <w:r w:rsidR="001175FC">
              <w:rPr>
                <w:noProof/>
                <w:webHidden/>
              </w:rPr>
              <w:fldChar w:fldCharType="separate"/>
            </w:r>
            <w:r w:rsidR="001175FC">
              <w:rPr>
                <w:noProof/>
                <w:webHidden/>
              </w:rPr>
              <w:t>6</w:t>
            </w:r>
            <w:r w:rsidR="001175FC">
              <w:rPr>
                <w:noProof/>
                <w:webHidden/>
              </w:rPr>
              <w:fldChar w:fldCharType="end"/>
            </w:r>
          </w:hyperlink>
        </w:p>
        <w:p w14:paraId="1FB43E5B" w14:textId="77777777" w:rsidR="001175FC" w:rsidRDefault="00000000">
          <w:pPr>
            <w:pStyle w:val="Obsah3"/>
            <w:tabs>
              <w:tab w:val="left" w:pos="1320"/>
              <w:tab w:val="right" w:leader="dot" w:pos="9062"/>
            </w:tabs>
            <w:rPr>
              <w:noProof/>
            </w:rPr>
          </w:pPr>
          <w:hyperlink w:anchor="_Toc81300630" w:history="1">
            <w:r w:rsidR="001175FC" w:rsidRPr="00DA1872">
              <w:rPr>
                <w:rStyle w:val="Hypertextovodkaz"/>
                <w:noProof/>
              </w:rPr>
              <w:t>3.8.2</w:t>
            </w:r>
            <w:r w:rsidR="001175FC">
              <w:rPr>
                <w:noProof/>
              </w:rPr>
              <w:tab/>
            </w:r>
            <w:r w:rsidR="001175FC" w:rsidRPr="00DA1872">
              <w:rPr>
                <w:rStyle w:val="Hypertextovodkaz"/>
                <w:noProof/>
              </w:rPr>
              <w:t>Podmínky vzdělávání dětí nadaných</w:t>
            </w:r>
            <w:r w:rsidR="001175FC">
              <w:rPr>
                <w:noProof/>
                <w:webHidden/>
              </w:rPr>
              <w:tab/>
            </w:r>
            <w:r w:rsidR="001175FC">
              <w:rPr>
                <w:noProof/>
                <w:webHidden/>
              </w:rPr>
              <w:fldChar w:fldCharType="begin"/>
            </w:r>
            <w:r w:rsidR="001175FC">
              <w:rPr>
                <w:noProof/>
                <w:webHidden/>
              </w:rPr>
              <w:instrText xml:space="preserve"> PAGEREF _Toc81300630 \h </w:instrText>
            </w:r>
            <w:r w:rsidR="001175FC">
              <w:rPr>
                <w:noProof/>
                <w:webHidden/>
              </w:rPr>
            </w:r>
            <w:r w:rsidR="001175FC">
              <w:rPr>
                <w:noProof/>
                <w:webHidden/>
              </w:rPr>
              <w:fldChar w:fldCharType="separate"/>
            </w:r>
            <w:r w:rsidR="001175FC">
              <w:rPr>
                <w:noProof/>
                <w:webHidden/>
              </w:rPr>
              <w:t>6</w:t>
            </w:r>
            <w:r w:rsidR="001175FC">
              <w:rPr>
                <w:noProof/>
                <w:webHidden/>
              </w:rPr>
              <w:fldChar w:fldCharType="end"/>
            </w:r>
          </w:hyperlink>
        </w:p>
        <w:p w14:paraId="60C8F5EF" w14:textId="77777777" w:rsidR="001175FC" w:rsidRDefault="00000000">
          <w:pPr>
            <w:pStyle w:val="Obsah3"/>
            <w:tabs>
              <w:tab w:val="left" w:pos="1320"/>
              <w:tab w:val="right" w:leader="dot" w:pos="9062"/>
            </w:tabs>
            <w:rPr>
              <w:rStyle w:val="Hypertextovodkaz"/>
              <w:noProof/>
            </w:rPr>
          </w:pPr>
          <w:hyperlink w:anchor="_Toc81300631" w:history="1">
            <w:r w:rsidR="001175FC" w:rsidRPr="00DA1872">
              <w:rPr>
                <w:rStyle w:val="Hypertextovodkaz"/>
                <w:noProof/>
              </w:rPr>
              <w:t>3.8.3</w:t>
            </w:r>
            <w:r w:rsidR="001175FC">
              <w:rPr>
                <w:noProof/>
              </w:rPr>
              <w:tab/>
            </w:r>
            <w:r w:rsidR="001175FC" w:rsidRPr="00DA1872">
              <w:rPr>
                <w:rStyle w:val="Hypertextovodkaz"/>
                <w:noProof/>
              </w:rPr>
              <w:t>Podmínky vzdělávání dětí od dvou do tří let</w:t>
            </w:r>
            <w:r w:rsidR="001175FC">
              <w:rPr>
                <w:noProof/>
                <w:webHidden/>
              </w:rPr>
              <w:tab/>
            </w:r>
            <w:r w:rsidR="001175FC">
              <w:rPr>
                <w:noProof/>
                <w:webHidden/>
              </w:rPr>
              <w:fldChar w:fldCharType="begin"/>
            </w:r>
            <w:r w:rsidR="001175FC">
              <w:rPr>
                <w:noProof/>
                <w:webHidden/>
              </w:rPr>
              <w:instrText xml:space="preserve"> PAGEREF _Toc81300631 \h </w:instrText>
            </w:r>
            <w:r w:rsidR="001175FC">
              <w:rPr>
                <w:noProof/>
                <w:webHidden/>
              </w:rPr>
            </w:r>
            <w:r w:rsidR="001175FC">
              <w:rPr>
                <w:noProof/>
                <w:webHidden/>
              </w:rPr>
              <w:fldChar w:fldCharType="separate"/>
            </w:r>
            <w:r w:rsidR="001175FC">
              <w:rPr>
                <w:noProof/>
                <w:webHidden/>
              </w:rPr>
              <w:t>6</w:t>
            </w:r>
            <w:r w:rsidR="001175FC">
              <w:rPr>
                <w:noProof/>
                <w:webHidden/>
              </w:rPr>
              <w:fldChar w:fldCharType="end"/>
            </w:r>
          </w:hyperlink>
        </w:p>
        <w:p w14:paraId="188FB99A" w14:textId="77777777" w:rsidR="001175FC" w:rsidRPr="001175FC" w:rsidRDefault="001175FC" w:rsidP="001175FC">
          <w:r>
            <w:t xml:space="preserve">         3.8.4         Jazyková příprava dětí s nedostatečnou znalostí českého ja</w:t>
          </w:r>
          <w:r w:rsidR="00EC7E99">
            <w:t>zyka…………………………………</w:t>
          </w:r>
          <w:r w:rsidR="008F7688">
            <w:t>7</w:t>
          </w:r>
        </w:p>
        <w:p w14:paraId="5CD01260" w14:textId="77777777" w:rsidR="001175FC" w:rsidRDefault="00000000">
          <w:pPr>
            <w:pStyle w:val="Obsah1"/>
            <w:tabs>
              <w:tab w:val="left" w:pos="440"/>
              <w:tab w:val="right" w:leader="dot" w:pos="9062"/>
            </w:tabs>
            <w:rPr>
              <w:noProof/>
            </w:rPr>
          </w:pPr>
          <w:hyperlink w:anchor="_Toc81300632" w:history="1">
            <w:r w:rsidR="001175FC" w:rsidRPr="00DA1872">
              <w:rPr>
                <w:rStyle w:val="Hypertextovodkaz"/>
                <w:noProof/>
              </w:rPr>
              <w:t>4</w:t>
            </w:r>
            <w:r w:rsidR="001175FC">
              <w:rPr>
                <w:noProof/>
              </w:rPr>
              <w:tab/>
            </w:r>
            <w:r w:rsidR="001175FC" w:rsidRPr="00DA1872">
              <w:rPr>
                <w:rStyle w:val="Hypertextovodkaz"/>
                <w:noProof/>
              </w:rPr>
              <w:t>Organizace vzdělávání</w:t>
            </w:r>
            <w:r w:rsidR="001175FC">
              <w:rPr>
                <w:noProof/>
                <w:webHidden/>
              </w:rPr>
              <w:tab/>
            </w:r>
            <w:r w:rsidR="001175FC">
              <w:rPr>
                <w:noProof/>
                <w:webHidden/>
              </w:rPr>
              <w:fldChar w:fldCharType="begin"/>
            </w:r>
            <w:r w:rsidR="001175FC">
              <w:rPr>
                <w:noProof/>
                <w:webHidden/>
              </w:rPr>
              <w:instrText xml:space="preserve"> PAGEREF _Toc81300632 \h </w:instrText>
            </w:r>
            <w:r w:rsidR="001175FC">
              <w:rPr>
                <w:noProof/>
                <w:webHidden/>
              </w:rPr>
            </w:r>
            <w:r w:rsidR="001175FC">
              <w:rPr>
                <w:noProof/>
                <w:webHidden/>
              </w:rPr>
              <w:fldChar w:fldCharType="separate"/>
            </w:r>
            <w:r w:rsidR="001175FC">
              <w:rPr>
                <w:noProof/>
                <w:webHidden/>
              </w:rPr>
              <w:t>7</w:t>
            </w:r>
            <w:r w:rsidR="001175FC">
              <w:rPr>
                <w:noProof/>
                <w:webHidden/>
              </w:rPr>
              <w:fldChar w:fldCharType="end"/>
            </w:r>
          </w:hyperlink>
        </w:p>
        <w:p w14:paraId="355DC704" w14:textId="77777777" w:rsidR="001175FC" w:rsidRDefault="00000000">
          <w:pPr>
            <w:pStyle w:val="Obsah1"/>
            <w:tabs>
              <w:tab w:val="left" w:pos="440"/>
              <w:tab w:val="right" w:leader="dot" w:pos="9062"/>
            </w:tabs>
            <w:rPr>
              <w:noProof/>
            </w:rPr>
          </w:pPr>
          <w:hyperlink w:anchor="_Toc81300633" w:history="1">
            <w:r w:rsidR="001175FC" w:rsidRPr="00DA1872">
              <w:rPr>
                <w:rStyle w:val="Hypertextovodkaz"/>
                <w:noProof/>
              </w:rPr>
              <w:t>5</w:t>
            </w:r>
            <w:r w:rsidR="001175FC">
              <w:rPr>
                <w:noProof/>
              </w:rPr>
              <w:tab/>
            </w:r>
            <w:r w:rsidR="001175FC" w:rsidRPr="00DA1872">
              <w:rPr>
                <w:rStyle w:val="Hypertextovodkaz"/>
                <w:noProof/>
              </w:rPr>
              <w:t>Charakteristika vzdělávacího programu</w:t>
            </w:r>
            <w:r w:rsidR="001175FC">
              <w:rPr>
                <w:noProof/>
                <w:webHidden/>
              </w:rPr>
              <w:tab/>
            </w:r>
            <w:r w:rsidR="001175FC">
              <w:rPr>
                <w:noProof/>
                <w:webHidden/>
              </w:rPr>
              <w:fldChar w:fldCharType="begin"/>
            </w:r>
            <w:r w:rsidR="001175FC">
              <w:rPr>
                <w:noProof/>
                <w:webHidden/>
              </w:rPr>
              <w:instrText xml:space="preserve"> PAGEREF _Toc81300633 \h </w:instrText>
            </w:r>
            <w:r w:rsidR="001175FC">
              <w:rPr>
                <w:noProof/>
                <w:webHidden/>
              </w:rPr>
            </w:r>
            <w:r w:rsidR="001175FC">
              <w:rPr>
                <w:noProof/>
                <w:webHidden/>
              </w:rPr>
              <w:fldChar w:fldCharType="separate"/>
            </w:r>
            <w:r w:rsidR="001175FC">
              <w:rPr>
                <w:noProof/>
                <w:webHidden/>
              </w:rPr>
              <w:t>7</w:t>
            </w:r>
            <w:r w:rsidR="001175FC">
              <w:rPr>
                <w:noProof/>
                <w:webHidden/>
              </w:rPr>
              <w:fldChar w:fldCharType="end"/>
            </w:r>
          </w:hyperlink>
        </w:p>
        <w:p w14:paraId="69A8ABA2" w14:textId="77777777" w:rsidR="001175FC" w:rsidRDefault="00000000">
          <w:pPr>
            <w:pStyle w:val="Obsah2"/>
            <w:tabs>
              <w:tab w:val="left" w:pos="880"/>
              <w:tab w:val="right" w:leader="dot" w:pos="9062"/>
            </w:tabs>
            <w:rPr>
              <w:noProof/>
            </w:rPr>
          </w:pPr>
          <w:hyperlink w:anchor="_Toc81300634" w:history="1">
            <w:r w:rsidR="001175FC" w:rsidRPr="00DA1872">
              <w:rPr>
                <w:rStyle w:val="Hypertextovodkaz"/>
                <w:noProof/>
              </w:rPr>
              <w:t>5.1</w:t>
            </w:r>
            <w:r w:rsidR="001175FC">
              <w:rPr>
                <w:noProof/>
              </w:rPr>
              <w:tab/>
            </w:r>
            <w:r w:rsidR="001175FC" w:rsidRPr="00DA1872">
              <w:rPr>
                <w:rStyle w:val="Hypertextovodkaz"/>
                <w:noProof/>
              </w:rPr>
              <w:t>Filozofie a cíle programu</w:t>
            </w:r>
            <w:r w:rsidR="001175FC">
              <w:rPr>
                <w:noProof/>
                <w:webHidden/>
              </w:rPr>
              <w:tab/>
            </w:r>
            <w:r w:rsidR="001175FC">
              <w:rPr>
                <w:noProof/>
                <w:webHidden/>
              </w:rPr>
              <w:fldChar w:fldCharType="begin"/>
            </w:r>
            <w:r w:rsidR="001175FC">
              <w:rPr>
                <w:noProof/>
                <w:webHidden/>
              </w:rPr>
              <w:instrText xml:space="preserve"> PAGEREF _Toc81300634 \h </w:instrText>
            </w:r>
            <w:r w:rsidR="001175FC">
              <w:rPr>
                <w:noProof/>
                <w:webHidden/>
              </w:rPr>
            </w:r>
            <w:r w:rsidR="001175FC">
              <w:rPr>
                <w:noProof/>
                <w:webHidden/>
              </w:rPr>
              <w:fldChar w:fldCharType="separate"/>
            </w:r>
            <w:r w:rsidR="001175FC">
              <w:rPr>
                <w:noProof/>
                <w:webHidden/>
              </w:rPr>
              <w:t>8</w:t>
            </w:r>
            <w:r w:rsidR="001175FC">
              <w:rPr>
                <w:noProof/>
                <w:webHidden/>
              </w:rPr>
              <w:fldChar w:fldCharType="end"/>
            </w:r>
          </w:hyperlink>
        </w:p>
        <w:p w14:paraId="06CD5520" w14:textId="77777777" w:rsidR="001175FC" w:rsidRDefault="00000000">
          <w:pPr>
            <w:pStyle w:val="Obsah2"/>
            <w:tabs>
              <w:tab w:val="left" w:pos="880"/>
              <w:tab w:val="right" w:leader="dot" w:pos="9062"/>
            </w:tabs>
            <w:rPr>
              <w:noProof/>
            </w:rPr>
          </w:pPr>
          <w:hyperlink w:anchor="_Toc81300635" w:history="1">
            <w:r w:rsidR="001175FC" w:rsidRPr="00DA1872">
              <w:rPr>
                <w:rStyle w:val="Hypertextovodkaz"/>
                <w:noProof/>
              </w:rPr>
              <w:t>5.2</w:t>
            </w:r>
            <w:r w:rsidR="001175FC">
              <w:rPr>
                <w:noProof/>
              </w:rPr>
              <w:tab/>
            </w:r>
            <w:r w:rsidR="001175FC" w:rsidRPr="00DA1872">
              <w:rPr>
                <w:rStyle w:val="Hypertextovodkaz"/>
                <w:noProof/>
              </w:rPr>
              <w:t>Prostředky  dosahování cílů</w:t>
            </w:r>
            <w:r w:rsidR="001175FC">
              <w:rPr>
                <w:noProof/>
                <w:webHidden/>
              </w:rPr>
              <w:tab/>
            </w:r>
            <w:r w:rsidR="001175FC">
              <w:rPr>
                <w:noProof/>
                <w:webHidden/>
              </w:rPr>
              <w:fldChar w:fldCharType="begin"/>
            </w:r>
            <w:r w:rsidR="001175FC">
              <w:rPr>
                <w:noProof/>
                <w:webHidden/>
              </w:rPr>
              <w:instrText xml:space="preserve"> PAGEREF _Toc81300635 \h </w:instrText>
            </w:r>
            <w:r w:rsidR="001175FC">
              <w:rPr>
                <w:noProof/>
                <w:webHidden/>
              </w:rPr>
            </w:r>
            <w:r w:rsidR="001175FC">
              <w:rPr>
                <w:noProof/>
                <w:webHidden/>
              </w:rPr>
              <w:fldChar w:fldCharType="separate"/>
            </w:r>
            <w:r w:rsidR="001175FC">
              <w:rPr>
                <w:noProof/>
                <w:webHidden/>
              </w:rPr>
              <w:t>8</w:t>
            </w:r>
            <w:r w:rsidR="001175FC">
              <w:rPr>
                <w:noProof/>
                <w:webHidden/>
              </w:rPr>
              <w:fldChar w:fldCharType="end"/>
            </w:r>
          </w:hyperlink>
        </w:p>
        <w:p w14:paraId="0E4755FD" w14:textId="77777777" w:rsidR="001175FC" w:rsidRDefault="00000000">
          <w:pPr>
            <w:pStyle w:val="Obsah2"/>
            <w:tabs>
              <w:tab w:val="left" w:pos="880"/>
              <w:tab w:val="right" w:leader="dot" w:pos="9062"/>
            </w:tabs>
            <w:rPr>
              <w:noProof/>
            </w:rPr>
          </w:pPr>
          <w:hyperlink w:anchor="_Toc81300636" w:history="1">
            <w:r w:rsidR="001175FC" w:rsidRPr="00DA1872">
              <w:rPr>
                <w:rStyle w:val="Hypertextovodkaz"/>
                <w:noProof/>
              </w:rPr>
              <w:t>5.3</w:t>
            </w:r>
            <w:r w:rsidR="001175FC">
              <w:rPr>
                <w:noProof/>
              </w:rPr>
              <w:tab/>
            </w:r>
            <w:r w:rsidR="001175FC" w:rsidRPr="00DA1872">
              <w:rPr>
                <w:rStyle w:val="Hypertextovodkaz"/>
                <w:noProof/>
              </w:rPr>
              <w:t>Zajištění průběhu vzdělávání dětí se speciálními vzdělávacími potřebami</w:t>
            </w:r>
            <w:r w:rsidR="001175FC">
              <w:rPr>
                <w:noProof/>
                <w:webHidden/>
              </w:rPr>
              <w:tab/>
            </w:r>
            <w:r w:rsidR="001175FC">
              <w:rPr>
                <w:noProof/>
                <w:webHidden/>
              </w:rPr>
              <w:fldChar w:fldCharType="begin"/>
            </w:r>
            <w:r w:rsidR="001175FC">
              <w:rPr>
                <w:noProof/>
                <w:webHidden/>
              </w:rPr>
              <w:instrText xml:space="preserve"> PAGEREF _Toc81300636 \h </w:instrText>
            </w:r>
            <w:r w:rsidR="001175FC">
              <w:rPr>
                <w:noProof/>
                <w:webHidden/>
              </w:rPr>
            </w:r>
            <w:r w:rsidR="001175FC">
              <w:rPr>
                <w:noProof/>
                <w:webHidden/>
              </w:rPr>
              <w:fldChar w:fldCharType="separate"/>
            </w:r>
            <w:r w:rsidR="001175FC">
              <w:rPr>
                <w:noProof/>
                <w:webHidden/>
              </w:rPr>
              <w:t>8</w:t>
            </w:r>
            <w:r w:rsidR="001175FC">
              <w:rPr>
                <w:noProof/>
                <w:webHidden/>
              </w:rPr>
              <w:fldChar w:fldCharType="end"/>
            </w:r>
          </w:hyperlink>
        </w:p>
        <w:p w14:paraId="61BA8893" w14:textId="77777777" w:rsidR="001175FC" w:rsidRDefault="00000000">
          <w:pPr>
            <w:pStyle w:val="Obsah2"/>
            <w:tabs>
              <w:tab w:val="left" w:pos="880"/>
              <w:tab w:val="right" w:leader="dot" w:pos="9062"/>
            </w:tabs>
            <w:rPr>
              <w:noProof/>
            </w:rPr>
          </w:pPr>
          <w:hyperlink w:anchor="_Toc81300637" w:history="1">
            <w:r w:rsidR="001175FC" w:rsidRPr="00DA1872">
              <w:rPr>
                <w:rStyle w:val="Hypertextovodkaz"/>
                <w:noProof/>
              </w:rPr>
              <w:t>5.4</w:t>
            </w:r>
            <w:r w:rsidR="001175FC">
              <w:rPr>
                <w:noProof/>
              </w:rPr>
              <w:tab/>
            </w:r>
            <w:r w:rsidR="001175FC" w:rsidRPr="00DA1872">
              <w:rPr>
                <w:rStyle w:val="Hypertextovodkaz"/>
                <w:noProof/>
              </w:rPr>
              <w:t>Zajištění průběhu vzdělávání dětí nadaných</w:t>
            </w:r>
            <w:r w:rsidR="001175FC">
              <w:rPr>
                <w:noProof/>
                <w:webHidden/>
              </w:rPr>
              <w:tab/>
            </w:r>
            <w:r w:rsidR="001175FC">
              <w:rPr>
                <w:noProof/>
                <w:webHidden/>
              </w:rPr>
              <w:fldChar w:fldCharType="begin"/>
            </w:r>
            <w:r w:rsidR="001175FC">
              <w:rPr>
                <w:noProof/>
                <w:webHidden/>
              </w:rPr>
              <w:instrText xml:space="preserve"> PAGEREF _Toc81300637 \h </w:instrText>
            </w:r>
            <w:r w:rsidR="001175FC">
              <w:rPr>
                <w:noProof/>
                <w:webHidden/>
              </w:rPr>
            </w:r>
            <w:r w:rsidR="001175FC">
              <w:rPr>
                <w:noProof/>
                <w:webHidden/>
              </w:rPr>
              <w:fldChar w:fldCharType="separate"/>
            </w:r>
            <w:r w:rsidR="001175FC">
              <w:rPr>
                <w:noProof/>
                <w:webHidden/>
              </w:rPr>
              <w:t>9</w:t>
            </w:r>
            <w:r w:rsidR="001175FC">
              <w:rPr>
                <w:noProof/>
                <w:webHidden/>
              </w:rPr>
              <w:fldChar w:fldCharType="end"/>
            </w:r>
          </w:hyperlink>
        </w:p>
        <w:p w14:paraId="4C165C0C" w14:textId="77777777" w:rsidR="001175FC" w:rsidRDefault="00000000">
          <w:pPr>
            <w:pStyle w:val="Obsah2"/>
            <w:tabs>
              <w:tab w:val="left" w:pos="880"/>
              <w:tab w:val="right" w:leader="dot" w:pos="9062"/>
            </w:tabs>
            <w:rPr>
              <w:noProof/>
            </w:rPr>
          </w:pPr>
          <w:hyperlink w:anchor="_Toc81300638" w:history="1">
            <w:r w:rsidR="001175FC" w:rsidRPr="00DA1872">
              <w:rPr>
                <w:rStyle w:val="Hypertextovodkaz"/>
                <w:noProof/>
              </w:rPr>
              <w:t>5.5</w:t>
            </w:r>
            <w:r w:rsidR="001175FC">
              <w:rPr>
                <w:noProof/>
              </w:rPr>
              <w:tab/>
            </w:r>
            <w:r w:rsidR="001175FC" w:rsidRPr="00DA1872">
              <w:rPr>
                <w:rStyle w:val="Hypertextovodkaz"/>
                <w:noProof/>
              </w:rPr>
              <w:t>Zajištění průběhu vzdělávání dětí od dvou do tří let</w:t>
            </w:r>
            <w:r w:rsidR="001175FC">
              <w:rPr>
                <w:noProof/>
                <w:webHidden/>
              </w:rPr>
              <w:tab/>
            </w:r>
            <w:r w:rsidR="001175FC">
              <w:rPr>
                <w:noProof/>
                <w:webHidden/>
              </w:rPr>
              <w:fldChar w:fldCharType="begin"/>
            </w:r>
            <w:r w:rsidR="001175FC">
              <w:rPr>
                <w:noProof/>
                <w:webHidden/>
              </w:rPr>
              <w:instrText xml:space="preserve"> PAGEREF _Toc81300638 \h </w:instrText>
            </w:r>
            <w:r w:rsidR="001175FC">
              <w:rPr>
                <w:noProof/>
                <w:webHidden/>
              </w:rPr>
            </w:r>
            <w:r w:rsidR="001175FC">
              <w:rPr>
                <w:noProof/>
                <w:webHidden/>
              </w:rPr>
              <w:fldChar w:fldCharType="separate"/>
            </w:r>
            <w:r w:rsidR="001175FC">
              <w:rPr>
                <w:noProof/>
                <w:webHidden/>
              </w:rPr>
              <w:t>9</w:t>
            </w:r>
            <w:r w:rsidR="001175FC">
              <w:rPr>
                <w:noProof/>
                <w:webHidden/>
              </w:rPr>
              <w:fldChar w:fldCharType="end"/>
            </w:r>
          </w:hyperlink>
        </w:p>
        <w:p w14:paraId="10D620BD" w14:textId="77777777" w:rsidR="008F7688" w:rsidRPr="008F7688" w:rsidRDefault="008F7688" w:rsidP="008F7688">
          <w:r>
            <w:t xml:space="preserve">    5.6        Zajištění průběhu vzdělávání dětí s nedostatečnou znalostí českého jazyka</w:t>
          </w:r>
          <w:r w:rsidR="00EC7E99">
            <w:t>………………………</w:t>
          </w:r>
          <w:r>
            <w:t>10</w:t>
          </w:r>
        </w:p>
        <w:p w14:paraId="01B2A71D" w14:textId="77777777" w:rsidR="001175FC" w:rsidRDefault="00EC7E99">
          <w:pPr>
            <w:pStyle w:val="Obsah1"/>
            <w:tabs>
              <w:tab w:val="right" w:leader="dot" w:pos="9062"/>
            </w:tabs>
            <w:rPr>
              <w:noProof/>
            </w:rPr>
          </w:pPr>
          <w:r>
            <w:t xml:space="preserve">6       </w:t>
          </w:r>
          <w:hyperlink w:anchor="_Toc81300639" w:history="1">
            <w:r w:rsidR="001175FC" w:rsidRPr="00DA1872">
              <w:rPr>
                <w:rStyle w:val="Hypertextovodkaz"/>
                <w:noProof/>
              </w:rPr>
              <w:t>Vzdělávací obsah</w:t>
            </w:r>
            <w:r w:rsidR="001175FC">
              <w:rPr>
                <w:noProof/>
                <w:webHidden/>
              </w:rPr>
              <w:tab/>
            </w:r>
            <w:r w:rsidR="001175FC">
              <w:rPr>
                <w:noProof/>
                <w:webHidden/>
              </w:rPr>
              <w:fldChar w:fldCharType="begin"/>
            </w:r>
            <w:r w:rsidR="001175FC">
              <w:rPr>
                <w:noProof/>
                <w:webHidden/>
              </w:rPr>
              <w:instrText xml:space="preserve"> PAGEREF _Toc81300639 \h </w:instrText>
            </w:r>
            <w:r w:rsidR="001175FC">
              <w:rPr>
                <w:noProof/>
                <w:webHidden/>
              </w:rPr>
            </w:r>
            <w:r w:rsidR="001175FC">
              <w:rPr>
                <w:noProof/>
                <w:webHidden/>
              </w:rPr>
              <w:fldChar w:fldCharType="separate"/>
            </w:r>
            <w:r w:rsidR="001175FC">
              <w:rPr>
                <w:noProof/>
                <w:webHidden/>
              </w:rPr>
              <w:t>10</w:t>
            </w:r>
            <w:r w:rsidR="001175FC">
              <w:rPr>
                <w:noProof/>
                <w:webHidden/>
              </w:rPr>
              <w:fldChar w:fldCharType="end"/>
            </w:r>
          </w:hyperlink>
        </w:p>
        <w:p w14:paraId="3DC1BCB5" w14:textId="77777777" w:rsidR="001175FC" w:rsidRDefault="00000000">
          <w:pPr>
            <w:pStyle w:val="Obsah1"/>
            <w:tabs>
              <w:tab w:val="left" w:pos="440"/>
              <w:tab w:val="right" w:leader="dot" w:pos="9062"/>
            </w:tabs>
            <w:rPr>
              <w:noProof/>
            </w:rPr>
          </w:pPr>
          <w:hyperlink w:anchor="_Toc81300640" w:history="1">
            <w:r w:rsidR="00EC7E99">
              <w:rPr>
                <w:rStyle w:val="Hypertextovodkaz"/>
                <w:noProof/>
              </w:rPr>
              <w:t>7</w:t>
            </w:r>
            <w:r w:rsidR="001175FC">
              <w:rPr>
                <w:noProof/>
              </w:rPr>
              <w:tab/>
            </w:r>
            <w:r w:rsidR="001175FC" w:rsidRPr="00DA1872">
              <w:rPr>
                <w:rStyle w:val="Hypertextovodkaz"/>
                <w:noProof/>
              </w:rPr>
              <w:t>Evaluační systém</w:t>
            </w:r>
            <w:r w:rsidR="001175FC">
              <w:rPr>
                <w:noProof/>
                <w:webHidden/>
              </w:rPr>
              <w:tab/>
            </w:r>
            <w:r w:rsidR="001175FC">
              <w:rPr>
                <w:noProof/>
                <w:webHidden/>
              </w:rPr>
              <w:fldChar w:fldCharType="begin"/>
            </w:r>
            <w:r w:rsidR="001175FC">
              <w:rPr>
                <w:noProof/>
                <w:webHidden/>
              </w:rPr>
              <w:instrText xml:space="preserve"> PAGEREF _Toc81300640 \h </w:instrText>
            </w:r>
            <w:r w:rsidR="001175FC">
              <w:rPr>
                <w:noProof/>
                <w:webHidden/>
              </w:rPr>
            </w:r>
            <w:r w:rsidR="001175FC">
              <w:rPr>
                <w:noProof/>
                <w:webHidden/>
              </w:rPr>
              <w:fldChar w:fldCharType="separate"/>
            </w:r>
            <w:r w:rsidR="001175FC">
              <w:rPr>
                <w:noProof/>
                <w:webHidden/>
              </w:rPr>
              <w:t>14</w:t>
            </w:r>
            <w:r w:rsidR="001175FC">
              <w:rPr>
                <w:noProof/>
                <w:webHidden/>
              </w:rPr>
              <w:fldChar w:fldCharType="end"/>
            </w:r>
          </w:hyperlink>
        </w:p>
        <w:p w14:paraId="4C7135EF" w14:textId="77777777" w:rsidR="00212783" w:rsidRDefault="006A412E">
          <w:r>
            <w:fldChar w:fldCharType="end"/>
          </w:r>
        </w:p>
      </w:sdtContent>
    </w:sdt>
    <w:p w14:paraId="2E2EFBED" w14:textId="77777777" w:rsidR="00212783" w:rsidRDefault="00212783" w:rsidP="0040140B">
      <w:pPr>
        <w:jc w:val="both"/>
        <w:rPr>
          <w:sz w:val="28"/>
          <w:szCs w:val="28"/>
        </w:rPr>
      </w:pPr>
    </w:p>
    <w:p w14:paraId="5B836E5D" w14:textId="77777777" w:rsidR="001311E2" w:rsidRDefault="001311E2" w:rsidP="005F428E">
      <w:pPr>
        <w:pStyle w:val="Nadpis1"/>
        <w:numPr>
          <w:ilvl w:val="0"/>
          <w:numId w:val="0"/>
        </w:numPr>
        <w:ind w:left="1152"/>
        <w:rPr>
          <w:b w:val="0"/>
          <w:color w:val="auto"/>
          <w:sz w:val="22"/>
          <w:szCs w:val="22"/>
        </w:rPr>
        <w:sectPr w:rsidR="001311E2" w:rsidSect="00227217">
          <w:headerReference w:type="even" r:id="rId10"/>
          <w:headerReference w:type="default" r:id="rId11"/>
          <w:footerReference w:type="even" r:id="rId12"/>
          <w:footerReference w:type="default" r:id="rId13"/>
          <w:headerReference w:type="first" r:id="rId14"/>
          <w:footerReference w:type="first" r:id="rId15"/>
          <w:pgSz w:w="11906" w:h="16838"/>
          <w:pgMar w:top="1417" w:right="1417" w:bottom="1417" w:left="1417" w:header="708" w:footer="708" w:gutter="0"/>
          <w:pgNumType w:start="1"/>
          <w:cols w:space="708"/>
          <w:docGrid w:linePitch="360"/>
        </w:sectPr>
      </w:pPr>
    </w:p>
    <w:p w14:paraId="5C2DD99F" w14:textId="77777777" w:rsidR="005F428E" w:rsidRDefault="005F428E" w:rsidP="005F428E">
      <w:pPr>
        <w:pStyle w:val="Nadpis1"/>
      </w:pPr>
      <w:bookmarkStart w:id="0" w:name="_Toc81300618"/>
      <w:r>
        <w:lastRenderedPageBreak/>
        <w:t>Identifikační údaje o škole</w:t>
      </w:r>
      <w:bookmarkEnd w:id="0"/>
    </w:p>
    <w:p w14:paraId="6602A1EB" w14:textId="77777777" w:rsidR="009F3CFC" w:rsidRDefault="009F3CFC" w:rsidP="005F428E"/>
    <w:p w14:paraId="0E0AA990" w14:textId="77777777" w:rsidR="000D5F04" w:rsidRDefault="005F428E" w:rsidP="005F428E">
      <w:r>
        <w:t>Název školy:       Základní škola a Mateřská škola Nymburk,</w:t>
      </w:r>
    </w:p>
    <w:p w14:paraId="4A17B016" w14:textId="77777777" w:rsidR="005F428E" w:rsidRDefault="000D5F04" w:rsidP="005F428E">
      <w:r>
        <w:t xml:space="preserve">       </w:t>
      </w:r>
      <w:r w:rsidR="00F10F85">
        <w:t xml:space="preserve">                      </w:t>
      </w:r>
      <w:r>
        <w:t>Komenského 589-</w:t>
      </w:r>
      <w:r w:rsidR="005F428E">
        <w:t xml:space="preserve"> příspěvková organizace</w:t>
      </w:r>
    </w:p>
    <w:p w14:paraId="09CB0D5E" w14:textId="77777777" w:rsidR="005F428E" w:rsidRDefault="005F428E" w:rsidP="005F428E">
      <w:r>
        <w:t>Sídlo školy:         Komenského 582, 288 02 Nymburk</w:t>
      </w:r>
    </w:p>
    <w:p w14:paraId="4DCC8CAA" w14:textId="77777777" w:rsidR="005F428E" w:rsidRDefault="005F428E" w:rsidP="005F428E">
      <w:r>
        <w:t>IČO školy:           49762570</w:t>
      </w:r>
    </w:p>
    <w:p w14:paraId="3B3D3478" w14:textId="77777777" w:rsidR="005F428E" w:rsidRDefault="005F428E" w:rsidP="005F428E">
      <w:r>
        <w:t>Telefon:              325 519 511</w:t>
      </w:r>
    </w:p>
    <w:p w14:paraId="3612A9D9" w14:textId="77777777" w:rsidR="005F428E" w:rsidRDefault="005F428E" w:rsidP="005F428E">
      <w:r>
        <w:t>Fax:                     325 519 521</w:t>
      </w:r>
    </w:p>
    <w:p w14:paraId="050AC3E6" w14:textId="77777777" w:rsidR="005F428E" w:rsidRDefault="005F428E" w:rsidP="005F428E">
      <w:r>
        <w:t xml:space="preserve">e-mail:                </w:t>
      </w:r>
      <w:hyperlink r:id="rId16" w:history="1">
        <w:r w:rsidRPr="006200D1">
          <w:rPr>
            <w:rStyle w:val="Hypertextovodkaz"/>
          </w:rPr>
          <w:t>info@zs-komenskeho.cz</w:t>
        </w:r>
      </w:hyperlink>
    </w:p>
    <w:p w14:paraId="090A0EC6" w14:textId="77777777" w:rsidR="005F428E" w:rsidRDefault="005F428E" w:rsidP="005F428E">
      <w:r>
        <w:t>Ředitel školy:    Mgr. Tomáš Danzer</w:t>
      </w:r>
    </w:p>
    <w:p w14:paraId="61E56897" w14:textId="77777777" w:rsidR="005F428E" w:rsidRDefault="005F428E" w:rsidP="005F428E">
      <w:r>
        <w:t>Zřizovatel:         Město Nymburk, Náměstí Přemyslovců 163, 288 02 Nymburk</w:t>
      </w:r>
    </w:p>
    <w:p w14:paraId="38EA5E92" w14:textId="77777777" w:rsidR="005F428E" w:rsidRDefault="005F428E" w:rsidP="005F428E"/>
    <w:p w14:paraId="123AC83B" w14:textId="77777777" w:rsidR="005F428E" w:rsidRDefault="005F428E" w:rsidP="005F428E"/>
    <w:p w14:paraId="742033F5" w14:textId="77777777" w:rsidR="009F3CFC" w:rsidRDefault="005F428E" w:rsidP="005F428E">
      <w:r>
        <w:t>Odloučené pracoviště:</w:t>
      </w:r>
    </w:p>
    <w:p w14:paraId="12762482" w14:textId="77777777" w:rsidR="009B4CBC" w:rsidRDefault="009B4CBC" w:rsidP="005F428E"/>
    <w:p w14:paraId="59635549" w14:textId="77777777" w:rsidR="005F428E" w:rsidRDefault="005F428E" w:rsidP="005F428E">
      <w:r>
        <w:t xml:space="preserve">Název školy:   </w:t>
      </w:r>
      <w:r w:rsidR="0070728B">
        <w:t xml:space="preserve">         </w:t>
      </w:r>
      <w:r>
        <w:t xml:space="preserve">   Mateřská</w:t>
      </w:r>
      <w:r w:rsidR="009F3CFC">
        <w:t xml:space="preserve"> škola Sluníčko</w:t>
      </w:r>
    </w:p>
    <w:p w14:paraId="52CBA4FD" w14:textId="77777777" w:rsidR="009F3CFC" w:rsidRDefault="009F3CFC" w:rsidP="005F428E">
      <w:r>
        <w:t>Sídlo školy:                 Resslova 247, 288 02 Nymburk</w:t>
      </w:r>
    </w:p>
    <w:p w14:paraId="69856516" w14:textId="77777777" w:rsidR="009F3CFC" w:rsidRDefault="009F3CFC" w:rsidP="005F428E">
      <w:r>
        <w:t>Telefon:                      325 512 418</w:t>
      </w:r>
    </w:p>
    <w:p w14:paraId="3D83DB67" w14:textId="77777777" w:rsidR="009F3CFC" w:rsidRDefault="009F3CFC" w:rsidP="005F428E">
      <w:r>
        <w:t xml:space="preserve">e-mail:                         </w:t>
      </w:r>
      <w:hyperlink r:id="rId17" w:history="1">
        <w:r w:rsidRPr="006200D1">
          <w:rPr>
            <w:rStyle w:val="Hypertextovodkaz"/>
          </w:rPr>
          <w:t>msslunicko-nbk@seznam.cz</w:t>
        </w:r>
      </w:hyperlink>
    </w:p>
    <w:p w14:paraId="0684D32A" w14:textId="77777777" w:rsidR="009F3CFC" w:rsidRDefault="009F3CFC" w:rsidP="005F428E">
      <w:r>
        <w:t>Zástupkyně pro MŠ: Bc. Kateřina Hrbáčková</w:t>
      </w:r>
    </w:p>
    <w:p w14:paraId="30A5B672" w14:textId="77777777" w:rsidR="009F3CFC" w:rsidRDefault="009F3CFC" w:rsidP="005F428E">
      <w:r>
        <w:t xml:space="preserve">Název ŠVP:                 Se Sluníčkem poznáváme svět </w:t>
      </w:r>
    </w:p>
    <w:p w14:paraId="6054F221" w14:textId="77777777" w:rsidR="005F428E" w:rsidRDefault="009F3CFC" w:rsidP="005F428E">
      <w:r>
        <w:t>Datum vydání:           1.9.20</w:t>
      </w:r>
      <w:r w:rsidR="002A7EAE">
        <w:t>21</w:t>
      </w:r>
    </w:p>
    <w:p w14:paraId="35D9B71A" w14:textId="77777777" w:rsidR="009B4CBC" w:rsidRDefault="009B4CBC" w:rsidP="005F428E">
      <w:r>
        <w:t>Schváleno na pedagogické radě dne: 24.8.2021</w:t>
      </w:r>
    </w:p>
    <w:p w14:paraId="7C52357C" w14:textId="77777777" w:rsidR="009F3CFC" w:rsidRDefault="009F3CFC" w:rsidP="005F428E">
      <w:r>
        <w:t xml:space="preserve">Č.j.:                  </w:t>
      </w:r>
      <w:r w:rsidR="008A6610">
        <w:t xml:space="preserve">            KO</w:t>
      </w:r>
      <w:r w:rsidR="007E27A3">
        <w:t>M/</w:t>
      </w:r>
      <w:r w:rsidR="009B4CBC">
        <w:t>553/2021</w:t>
      </w:r>
    </w:p>
    <w:p w14:paraId="78DADC77" w14:textId="77777777" w:rsidR="009F3CFC" w:rsidRDefault="008A6610" w:rsidP="00AE4D39">
      <w:pPr>
        <w:jc w:val="both"/>
      </w:pPr>
      <w:r>
        <w:t xml:space="preserve">Vypracovala:              </w:t>
      </w:r>
      <w:r w:rsidR="009F3CFC">
        <w:t>Bc. Kateřina</w:t>
      </w:r>
      <w:r w:rsidR="009B4CBC">
        <w:t xml:space="preserve"> </w:t>
      </w:r>
      <w:r w:rsidR="009F3CFC">
        <w:t>Hrbáčková</w:t>
      </w:r>
    </w:p>
    <w:p w14:paraId="7F48BC56" w14:textId="77777777" w:rsidR="00F10F85" w:rsidRDefault="009F3CFC" w:rsidP="005F428E">
      <w:r>
        <w:t xml:space="preserve">ŠVP je zpracován na období 3 let.     </w:t>
      </w:r>
      <w:r w:rsidRPr="009B4CBC">
        <w:rPr>
          <w:u w:val="single"/>
        </w:rPr>
        <w:t xml:space="preserve"> </w:t>
      </w:r>
      <w:r>
        <w:t xml:space="preserve">   </w:t>
      </w:r>
    </w:p>
    <w:p w14:paraId="246E19DE" w14:textId="77777777" w:rsidR="00F10F85" w:rsidRDefault="00F10F85">
      <w:r>
        <w:br w:type="page"/>
      </w:r>
    </w:p>
    <w:p w14:paraId="2EE31F68" w14:textId="77777777" w:rsidR="005F428E" w:rsidRDefault="00A871B4" w:rsidP="00A871B4">
      <w:pPr>
        <w:pStyle w:val="Nadpis1"/>
      </w:pPr>
      <w:bookmarkStart w:id="1" w:name="_Toc81300619"/>
      <w:r>
        <w:lastRenderedPageBreak/>
        <w:t>Obecná charakteristika školy</w:t>
      </w:r>
      <w:bookmarkEnd w:id="1"/>
    </w:p>
    <w:p w14:paraId="5A38B6BD" w14:textId="77777777" w:rsidR="00A871B4" w:rsidRDefault="00A871B4" w:rsidP="00A871B4">
      <w:pPr>
        <w:jc w:val="both"/>
      </w:pPr>
    </w:p>
    <w:p w14:paraId="4CC76852" w14:textId="77777777" w:rsidR="00A871B4" w:rsidRDefault="00A871B4" w:rsidP="00A871B4">
      <w:pPr>
        <w:jc w:val="both"/>
      </w:pPr>
      <w:r>
        <w:t>Mateřská škola Sluníčko se nachází v blízkosti centra města na rohu ulic Resslova a Velké Valy. Je to jednopatrová budova s</w:t>
      </w:r>
      <w:r w:rsidR="0072670C">
        <w:t>e</w:t>
      </w:r>
      <w:r>
        <w:t xml:space="preserve"> třemi třídami a celkovou kapacitou 75 dětí. Provoz zajišťuje 6 stálých pedagogických pracovníků, </w:t>
      </w:r>
      <w:r w:rsidR="00F623C2">
        <w:t>1</w:t>
      </w:r>
      <w:r>
        <w:t xml:space="preserve"> asistentk</w:t>
      </w:r>
      <w:r w:rsidR="00F623C2">
        <w:t>a</w:t>
      </w:r>
      <w:r>
        <w:t xml:space="preserve"> pedagoga, 1 školní asistentka a 6 provozních zaměstnanců. </w:t>
      </w:r>
    </w:p>
    <w:p w14:paraId="18F9EEB4" w14:textId="77777777" w:rsidR="00A871B4" w:rsidRDefault="00A871B4" w:rsidP="00A871B4">
      <w:pPr>
        <w:jc w:val="both"/>
      </w:pPr>
      <w:r>
        <w:t>Budova z roku 1965 prošla v roce 2014 celkovou rekonstrukcí. Mateřskou školu obklopuje pěkná a udržovaná zahrada, která je plně vybavená moderními herními prvky.</w:t>
      </w:r>
    </w:p>
    <w:p w14:paraId="47472BDC" w14:textId="77777777" w:rsidR="00A871B4" w:rsidRDefault="00A871B4" w:rsidP="00A871B4">
      <w:pPr>
        <w:jc w:val="both"/>
      </w:pPr>
      <w:r>
        <w:t>V suterénu mateřské školy jsou</w:t>
      </w:r>
      <w:r w:rsidR="00A93297">
        <w:t xml:space="preserve"> umístěny </w:t>
      </w:r>
      <w:r w:rsidR="00D163FC">
        <w:t>techn</w:t>
      </w:r>
      <w:r w:rsidR="00B01C1E">
        <w:t>i</w:t>
      </w:r>
      <w:r w:rsidR="00D163FC">
        <w:t>cké</w:t>
      </w:r>
      <w:r w:rsidR="00A93297">
        <w:t xml:space="preserve"> místnosti a</w:t>
      </w:r>
      <w:r w:rsidR="00643D70">
        <w:t xml:space="preserve"> </w:t>
      </w:r>
      <w:r w:rsidR="00B01C1E">
        <w:t>kuchyně</w:t>
      </w:r>
      <w:r w:rsidR="00A93297">
        <w:t xml:space="preserve">, dále se zde nachází malá herna využívaná pro účely logopedické prevence a keramická dílna. V přízemí budovy jsou šatny, výdejna jídla, toalety, </w:t>
      </w:r>
      <w:r w:rsidR="009F4AAE">
        <w:t>dvě technické</w:t>
      </w:r>
      <w:r w:rsidR="00A93297">
        <w:t xml:space="preserve"> místnost</w:t>
      </w:r>
      <w:r w:rsidR="009F4AAE">
        <w:t>i</w:t>
      </w:r>
      <w:r w:rsidR="00A93297">
        <w:t xml:space="preserve"> a třída „</w:t>
      </w:r>
      <w:r w:rsidR="004B4654">
        <w:t>Beruška</w:t>
      </w:r>
      <w:r w:rsidR="00A93297">
        <w:t xml:space="preserve">“, do které docházejí nejmenší děti. </w:t>
      </w:r>
      <w:r w:rsidR="009F4AAE">
        <w:t xml:space="preserve">Dále je zde šatna učitelek a kancelář zástupkyně ředitele pro MŠ. </w:t>
      </w:r>
      <w:r w:rsidR="00A93297">
        <w:t>V prvním patře se nachází výdejna jídla, technická místnost s toaletou a třídy „Motýlek“ a „Žabička“. Do třídy „Motýlek“ docházejí děti 4-6 leté, do třídy „Žabička“ děti 5-</w:t>
      </w:r>
      <w:r w:rsidR="00B01C1E">
        <w:t xml:space="preserve">7 </w:t>
      </w:r>
      <w:r w:rsidR="00A93297">
        <w:t>leté.</w:t>
      </w:r>
    </w:p>
    <w:p w14:paraId="106A60CE" w14:textId="77777777" w:rsidR="00A93297" w:rsidRDefault="00A93297" w:rsidP="00A871B4">
      <w:pPr>
        <w:jc w:val="both"/>
      </w:pPr>
      <w:r>
        <w:t xml:space="preserve">Mateřská škola má výbornou dopravní dostupnost, nachází se v blízkosti vlakového a autobusového nádraží. Před budovou mateřské školy je vyhrazené parkoviště pro potřeby MŠ. </w:t>
      </w:r>
    </w:p>
    <w:p w14:paraId="5C10760F" w14:textId="77777777" w:rsidR="00A93297" w:rsidRDefault="00A93297" w:rsidP="00A871B4">
      <w:pPr>
        <w:jc w:val="both"/>
      </w:pPr>
      <w:r>
        <w:t>Zřizovatelem mateřské školy je Město Nymburk, od roku 2002 je škola součástí právního subjektu Základní škola a Mateřská škola Nymburk, Komenského 589- příspěvková organizace.</w:t>
      </w:r>
    </w:p>
    <w:p w14:paraId="7E8DF244" w14:textId="77777777" w:rsidR="000713C0" w:rsidRDefault="000713C0" w:rsidP="00A871B4">
      <w:pPr>
        <w:jc w:val="both"/>
      </w:pPr>
    </w:p>
    <w:p w14:paraId="26940C39" w14:textId="77777777" w:rsidR="00F9443A" w:rsidRDefault="00F9443A" w:rsidP="00F9443A">
      <w:pPr>
        <w:pStyle w:val="Nadpis1"/>
      </w:pPr>
      <w:bookmarkStart w:id="2" w:name="_Toc81300620"/>
      <w:r>
        <w:t>Podmínky vzdělávání</w:t>
      </w:r>
      <w:bookmarkEnd w:id="2"/>
    </w:p>
    <w:p w14:paraId="18A5A161" w14:textId="77777777" w:rsidR="00F9443A" w:rsidRDefault="00F9443A" w:rsidP="00F9443A"/>
    <w:p w14:paraId="252CC255" w14:textId="77777777" w:rsidR="00F9443A" w:rsidRDefault="00F9443A" w:rsidP="00F9443A">
      <w:pPr>
        <w:pStyle w:val="Nadpis2"/>
      </w:pPr>
      <w:bookmarkStart w:id="3" w:name="_Toc81300621"/>
      <w:r>
        <w:t>Materiální podmínky</w:t>
      </w:r>
      <w:bookmarkEnd w:id="3"/>
    </w:p>
    <w:p w14:paraId="41280448" w14:textId="77777777" w:rsidR="00F9443A" w:rsidRDefault="00F9443A" w:rsidP="00F9443A"/>
    <w:p w14:paraId="373909FC" w14:textId="77777777" w:rsidR="00F9443A" w:rsidRDefault="00F9443A" w:rsidP="00F9443A">
      <w:pPr>
        <w:jc w:val="both"/>
      </w:pPr>
      <w:r>
        <w:t>Mateřská škola prošla v roce 2014 celkovou rekonstrukcí. Došlo ke kompletní výměně oken, zateplení pláště budovy a opravě střechy. Uvnitř budovy byly vyměněny podlahové krytiny, zrekonstruovány umývárny a toalety,</w:t>
      </w:r>
      <w:r w:rsidR="00107540">
        <w:t xml:space="preserve"> </w:t>
      </w:r>
      <w:r w:rsidR="005B2DE1">
        <w:t>školní kuchyně</w:t>
      </w:r>
      <w:r w:rsidR="00107540">
        <w:t>,</w:t>
      </w:r>
      <w:r>
        <w:t xml:space="preserve"> interiéry byly vyzdobeny dekoracemi od firmy Lokki</w:t>
      </w:r>
      <w:r w:rsidR="00107540">
        <w:t>.</w:t>
      </w:r>
      <w:r w:rsidR="002D7BE8">
        <w:t xml:space="preserve"> V roce 2021 byla do MŠ nainstalována vnitřní klimatizace.</w:t>
      </w:r>
    </w:p>
    <w:p w14:paraId="2240DB7F" w14:textId="77777777" w:rsidR="00107540" w:rsidRDefault="00107540" w:rsidP="00F9443A">
      <w:pPr>
        <w:jc w:val="both"/>
      </w:pPr>
      <w:r>
        <w:t>V suterénu budovy se na</w:t>
      </w:r>
      <w:r w:rsidR="009F4AAE">
        <w:t>chází</w:t>
      </w:r>
      <w:r>
        <w:t xml:space="preserve"> keramická dílna s pecí a herna využívaná k logopedické prevenci. V přízemí budovy jsou </w:t>
      </w:r>
      <w:r w:rsidR="009F4AAE">
        <w:t>umístěny šatny vybavené prostornými</w:t>
      </w:r>
      <w:r>
        <w:t xml:space="preserve"> skříňkami</w:t>
      </w:r>
      <w:r w:rsidR="009F4AAE">
        <w:t>. V hlavní chodbě</w:t>
      </w:r>
      <w:r w:rsidR="005B2DE1">
        <w:t xml:space="preserve"> a v šatnách</w:t>
      </w:r>
      <w:r w:rsidR="009F4AAE">
        <w:t xml:space="preserve"> jsou nainstalovány moderní magnetické nástěnky</w:t>
      </w:r>
      <w:r w:rsidR="005B2DE1">
        <w:t>.</w:t>
      </w:r>
    </w:p>
    <w:p w14:paraId="2D314D89" w14:textId="77777777" w:rsidR="009F4AAE" w:rsidRDefault="009F4AAE" w:rsidP="00F9443A">
      <w:pPr>
        <w:jc w:val="both"/>
      </w:pPr>
      <w:r>
        <w:t xml:space="preserve">V mateřské škole jsou tři třídy s celkovou kapacitou 75 dětí. Jedna třída je v přízemí, dvě v patře. Každá třída je rozdělena na část pracovní a část herní. Pracovní část je vybavena stoly a židličkami vhodnými pro danou věkovou kategorii. Herní část slouží i k odpočinku, kdy se dětem rozloží na zem pohodlná molitanová lehátka. </w:t>
      </w:r>
      <w:r w:rsidR="00A82B19">
        <w:t xml:space="preserve">K herní části náleží místnost sloužící jako sklad lehátek a lůžkovin pro danou třídu. Každá třída má k dispozici vlastní sociální zařízení se sprchovým koutem. Třídy jsou útulně zařízené moderním nábytkem a plně vybavené odpovídajícími pomůckami a hračkami, které se průběžně dle potřeby doplňují. </w:t>
      </w:r>
    </w:p>
    <w:p w14:paraId="577855AA" w14:textId="77777777" w:rsidR="00A82B19" w:rsidRDefault="00A82B19" w:rsidP="00F9443A">
      <w:pPr>
        <w:jc w:val="both"/>
      </w:pPr>
      <w:r>
        <w:lastRenderedPageBreak/>
        <w:t>S</w:t>
      </w:r>
      <w:r w:rsidR="00350A58">
        <w:t>oučástí mateřské školy je i pěkná a průběžně udržovaná zahrada plná zeleně a vybavená moderními herními prvky, které umožňují pohybové vyžití pro všechny děti.</w:t>
      </w:r>
      <w:r w:rsidR="002D7BE8">
        <w:t xml:space="preserve"> </w:t>
      </w:r>
    </w:p>
    <w:p w14:paraId="3E7B2CE1" w14:textId="77777777" w:rsidR="001D2D8B" w:rsidRDefault="001D2D8B" w:rsidP="00F9443A">
      <w:pPr>
        <w:jc w:val="both"/>
      </w:pPr>
    </w:p>
    <w:p w14:paraId="16759094" w14:textId="77777777" w:rsidR="00AE4D39" w:rsidRDefault="00AE4D39" w:rsidP="00AE4D39">
      <w:pPr>
        <w:pStyle w:val="Nadpis2"/>
      </w:pPr>
      <w:bookmarkStart w:id="4" w:name="_Toc81300622"/>
      <w:r>
        <w:t>Psychosociální podmínky</w:t>
      </w:r>
      <w:bookmarkEnd w:id="4"/>
    </w:p>
    <w:p w14:paraId="37383344" w14:textId="77777777" w:rsidR="00AE4D39" w:rsidRDefault="00AE4D39" w:rsidP="00AE4D39"/>
    <w:p w14:paraId="021385B5" w14:textId="77777777" w:rsidR="00AE4D39" w:rsidRDefault="00AE4D39" w:rsidP="00AE4D39">
      <w:pPr>
        <w:jc w:val="both"/>
      </w:pPr>
      <w:r>
        <w:t>Jedním z našich nejdůležitějších cílů je vytvořit v mateřské škole takové prostředí, ve kterém se cítí dobře děti, rodiče i zaměstnanci školy.</w:t>
      </w:r>
      <w:r w:rsidR="0070728B">
        <w:t xml:space="preserve"> </w:t>
      </w:r>
      <w:r>
        <w:t xml:space="preserve">Snažíme se, aby všechny vzájemné vztahy byly přátelské, plné respektu a důvěry. </w:t>
      </w:r>
    </w:p>
    <w:p w14:paraId="41FD279A" w14:textId="77777777" w:rsidR="007C7488" w:rsidRDefault="007C7488" w:rsidP="00AE4D39">
      <w:pPr>
        <w:jc w:val="both"/>
      </w:pPr>
      <w:r>
        <w:t xml:space="preserve">Děti v naší mateřské škole mají stejná práva a povinnosti, nikdo není povyšován ani ponižován. Vedeme děti k tomu, aby dokázaly vytvářet a udržovat přátelské vztahy, chovaly se prosociálně. Snažíme se vést děti takovým způsobem, aby nenásilnou formou a v rámci svých individuálních schopností získaly potřebné kompetence vedoucí k rozvoji nezávislé osobnosti schopné prosadit se, ale i respektovat druhé. </w:t>
      </w:r>
    </w:p>
    <w:p w14:paraId="27E5174A" w14:textId="77777777" w:rsidR="007C7488" w:rsidRDefault="007C7488" w:rsidP="00AE4D39">
      <w:pPr>
        <w:jc w:val="both"/>
      </w:pPr>
    </w:p>
    <w:p w14:paraId="1ABB4249" w14:textId="77777777" w:rsidR="007C7488" w:rsidRDefault="007C7488" w:rsidP="007C7488">
      <w:pPr>
        <w:pStyle w:val="Nadpis2"/>
      </w:pPr>
      <w:bookmarkStart w:id="5" w:name="_Toc81300623"/>
      <w:r>
        <w:t>Životospráva</w:t>
      </w:r>
      <w:bookmarkEnd w:id="5"/>
    </w:p>
    <w:p w14:paraId="1CEA9A2D" w14:textId="77777777" w:rsidR="00407868" w:rsidRDefault="00407868" w:rsidP="00407868"/>
    <w:p w14:paraId="6F2977E7" w14:textId="77777777" w:rsidR="00C15F2F" w:rsidRDefault="00407868" w:rsidP="00407868">
      <w:pPr>
        <w:jc w:val="both"/>
      </w:pPr>
      <w:r>
        <w:t xml:space="preserve">Mateřská škola má vlastní vývařovnu s přímým výdejem jídla. Děti se stravují 3x denně. Skladba jídelníčku je velmi pestrá, plně respektující nároky dané pro tuto věkovou skupinu. Děti v žádném případě nejsou do jídla nuceny, vhodnou motivací jsou vedeny k ochotě samy jídlo ochutnat. V případě potřeby jsme schopni bez problémů zajistit úpravu stravy ze zdravotních důvodů (alergie, dieta…). Jídelníček je opatřen výčtem alergenů. Pitný režim je zajištěn v průběhu celého dne i během pobytu na zahradě. Děti mají výběr ze dvou druhů </w:t>
      </w:r>
      <w:r w:rsidR="003172F0">
        <w:t>nápojů –</w:t>
      </w:r>
      <w:r>
        <w:t xml:space="preserve"> </w:t>
      </w:r>
      <w:r w:rsidR="003172F0">
        <w:t>jemně slazený čaj</w:t>
      </w:r>
      <w:r>
        <w:t xml:space="preserve"> a </w:t>
      </w:r>
      <w:r w:rsidR="003172F0">
        <w:t>vodu</w:t>
      </w:r>
      <w:r>
        <w:t>. Pití si děti nalévají samy do plastových kelímků, které mají na</w:t>
      </w:r>
      <w:r w:rsidR="00C15F2F">
        <w:t xml:space="preserve"> místě označeném svojí značkou.</w:t>
      </w:r>
      <w:r w:rsidR="00702E5D">
        <w:t xml:space="preserve"> Kelímky jsou pravidelně </w:t>
      </w:r>
      <w:r w:rsidR="00F5464F">
        <w:t>umývány.</w:t>
      </w:r>
      <w:r w:rsidR="003172F0">
        <w:t xml:space="preserve"> Na zahradě děti pijí z vlastních plastových lahví, které si nosí každý den z domova.</w:t>
      </w:r>
    </w:p>
    <w:p w14:paraId="24E9C4AB" w14:textId="77777777" w:rsidR="00407868" w:rsidRDefault="00407868" w:rsidP="00407868">
      <w:pPr>
        <w:jc w:val="both"/>
      </w:pPr>
      <w:r>
        <w:t>Odpočinek dětí je zajištěn s ohledem na jejich individuální potřebu. Děti, které nemají potřebu spánku</w:t>
      </w:r>
      <w:r w:rsidR="008301B8">
        <w:t>,</w:t>
      </w:r>
      <w:r>
        <w:t xml:space="preserve"> mají možnost </w:t>
      </w:r>
      <w:r w:rsidR="00967642">
        <w:t xml:space="preserve">se </w:t>
      </w:r>
      <w:r>
        <w:t xml:space="preserve">po krátkém odpočinku </w:t>
      </w:r>
      <w:r w:rsidR="00967642">
        <w:t xml:space="preserve">věnovat klidovým aktivitám dle svého zájmu. </w:t>
      </w:r>
    </w:p>
    <w:p w14:paraId="372A8F64" w14:textId="77777777" w:rsidR="00397335" w:rsidRDefault="00967642" w:rsidP="00407868">
      <w:pPr>
        <w:jc w:val="both"/>
      </w:pPr>
      <w:r>
        <w:t xml:space="preserve">Pohybové aktivity dětí probíhají v průběhu celého dne. Dbáme na to, aby byly děti každý den dostatečně dlouho na čerstvém vzduchu. Pobyt dětí venku je organizován buď formou vycházky do okolí nebo aktivitami na zahradě mateřské školy. Pořádáme také výlety do přírody. V případě horkých dní využíváme k osvěžení dětí mlžidlo na zahradě školy. </w:t>
      </w:r>
    </w:p>
    <w:p w14:paraId="76CBBCCD" w14:textId="77777777" w:rsidR="00397335" w:rsidRDefault="00397335" w:rsidP="00407868">
      <w:pPr>
        <w:jc w:val="both"/>
      </w:pPr>
    </w:p>
    <w:p w14:paraId="0116FDA3" w14:textId="77777777" w:rsidR="00C15F2F" w:rsidRDefault="00C15F2F" w:rsidP="00397335">
      <w:pPr>
        <w:pStyle w:val="Nadpis2"/>
      </w:pPr>
      <w:bookmarkStart w:id="6" w:name="_Toc81300624"/>
      <w:r>
        <w:t>Organizace chodu školy</w:t>
      </w:r>
      <w:bookmarkEnd w:id="6"/>
    </w:p>
    <w:p w14:paraId="6A0CFEC0" w14:textId="77777777" w:rsidR="00C15F2F" w:rsidRDefault="00C15F2F" w:rsidP="00C15F2F"/>
    <w:p w14:paraId="0F95EFDC" w14:textId="77777777" w:rsidR="00397335" w:rsidRDefault="00C15F2F" w:rsidP="00C15F2F">
      <w:pPr>
        <w:jc w:val="both"/>
      </w:pPr>
      <w:r>
        <w:t>Režim dne v mateřské škole je orientační, pružně reaguje na aktuální situaci a momentální p</w:t>
      </w:r>
      <w:r w:rsidR="00397335">
        <w:t xml:space="preserve">otřeby dětí. Nově příchozí děti mohou využít adaptační program, který jim umožňuje pokud možno bezproblémové začlenění do chodu mateřské školy. </w:t>
      </w:r>
    </w:p>
    <w:tbl>
      <w:tblPr>
        <w:tblW w:w="9320" w:type="dxa"/>
        <w:tblInd w:w="10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866"/>
        <w:gridCol w:w="7454"/>
      </w:tblGrid>
      <w:tr w:rsidR="00397335" w14:paraId="3AD9E49A" w14:textId="77777777" w:rsidTr="00397335">
        <w:trPr>
          <w:trHeight w:val="334"/>
        </w:trPr>
        <w:tc>
          <w:tcPr>
            <w:tcW w:w="1866" w:type="dxa"/>
          </w:tcPr>
          <w:p w14:paraId="061F7D47" w14:textId="77777777" w:rsidR="00397335" w:rsidRDefault="00397335" w:rsidP="00397335">
            <w:pPr>
              <w:ind w:left="-35"/>
              <w:jc w:val="both"/>
            </w:pPr>
            <w:r>
              <w:lastRenderedPageBreak/>
              <w:t xml:space="preserve"> 6.15-8.30</w:t>
            </w:r>
          </w:p>
        </w:tc>
        <w:tc>
          <w:tcPr>
            <w:tcW w:w="7454" w:type="dxa"/>
          </w:tcPr>
          <w:p w14:paraId="0115C2AC" w14:textId="77777777" w:rsidR="00397335" w:rsidRDefault="00397335" w:rsidP="0090369D">
            <w:pPr>
              <w:ind w:left="-35"/>
              <w:jc w:val="both"/>
            </w:pPr>
            <w:r>
              <w:t>Příchod dětí do MŠ, spontánní zájmové aktivity, individuální péče o děti se speciálními vzdělávacími potřebami</w:t>
            </w:r>
            <w:r w:rsidR="006E7274">
              <w:t xml:space="preserve"> a děti s nedostatečnou znalostí ČJ</w:t>
            </w:r>
            <w:r>
              <w:t>, jazykové chvilky, pohybové aktivity</w:t>
            </w:r>
          </w:p>
        </w:tc>
      </w:tr>
      <w:tr w:rsidR="00397335" w14:paraId="3C64C20D" w14:textId="77777777" w:rsidTr="00397335">
        <w:trPr>
          <w:trHeight w:val="163"/>
        </w:trPr>
        <w:tc>
          <w:tcPr>
            <w:tcW w:w="1866" w:type="dxa"/>
          </w:tcPr>
          <w:p w14:paraId="5423B08D" w14:textId="77777777" w:rsidR="00397335" w:rsidRDefault="00397335" w:rsidP="00397335">
            <w:pPr>
              <w:ind w:left="-35"/>
              <w:jc w:val="both"/>
            </w:pPr>
            <w:r>
              <w:t>8.30-9.00</w:t>
            </w:r>
          </w:p>
        </w:tc>
        <w:tc>
          <w:tcPr>
            <w:tcW w:w="7454" w:type="dxa"/>
          </w:tcPr>
          <w:p w14:paraId="7838F6E6" w14:textId="77777777" w:rsidR="00397335" w:rsidRDefault="00397335" w:rsidP="00397335">
            <w:pPr>
              <w:ind w:left="-35"/>
              <w:jc w:val="both"/>
            </w:pPr>
            <w:r>
              <w:t>Hygiena, svačina</w:t>
            </w:r>
          </w:p>
        </w:tc>
      </w:tr>
      <w:tr w:rsidR="00397335" w14:paraId="2EA49310" w14:textId="77777777" w:rsidTr="00397335">
        <w:trPr>
          <w:trHeight w:val="253"/>
        </w:trPr>
        <w:tc>
          <w:tcPr>
            <w:tcW w:w="1866" w:type="dxa"/>
          </w:tcPr>
          <w:p w14:paraId="0075472A" w14:textId="77777777" w:rsidR="00397335" w:rsidRDefault="00397335" w:rsidP="00397335">
            <w:pPr>
              <w:ind w:left="-35"/>
              <w:jc w:val="both"/>
            </w:pPr>
            <w:r>
              <w:t>9.00-9.45</w:t>
            </w:r>
          </w:p>
        </w:tc>
        <w:tc>
          <w:tcPr>
            <w:tcW w:w="7454" w:type="dxa"/>
          </w:tcPr>
          <w:p w14:paraId="2E37D2F3" w14:textId="77777777" w:rsidR="00397335" w:rsidRDefault="00397335" w:rsidP="00397335">
            <w:pPr>
              <w:ind w:left="-35"/>
              <w:jc w:val="both"/>
            </w:pPr>
            <w:r>
              <w:t>Volné aktivity dětí, aktivity řízené pedagogem zaměřené především na hry a zájmovou činnost, řízená činnost</w:t>
            </w:r>
          </w:p>
        </w:tc>
      </w:tr>
      <w:tr w:rsidR="00397335" w14:paraId="520A9DE6" w14:textId="77777777" w:rsidTr="00397335">
        <w:trPr>
          <w:trHeight w:val="221"/>
        </w:trPr>
        <w:tc>
          <w:tcPr>
            <w:tcW w:w="1866" w:type="dxa"/>
          </w:tcPr>
          <w:p w14:paraId="7AAAA988" w14:textId="77777777" w:rsidR="00397335" w:rsidRDefault="00397335" w:rsidP="00397335">
            <w:pPr>
              <w:ind w:left="-35"/>
              <w:jc w:val="both"/>
            </w:pPr>
            <w:r>
              <w:t>9.45-11.45</w:t>
            </w:r>
          </w:p>
        </w:tc>
        <w:tc>
          <w:tcPr>
            <w:tcW w:w="7454" w:type="dxa"/>
          </w:tcPr>
          <w:p w14:paraId="0036D15D" w14:textId="77777777" w:rsidR="00397335" w:rsidRDefault="00397335" w:rsidP="00397335">
            <w:pPr>
              <w:ind w:left="-35"/>
              <w:jc w:val="both"/>
            </w:pPr>
            <w:r>
              <w:t>Pobyt venku</w:t>
            </w:r>
          </w:p>
        </w:tc>
      </w:tr>
      <w:tr w:rsidR="00397335" w14:paraId="16B8510F" w14:textId="77777777" w:rsidTr="00397335">
        <w:trPr>
          <w:trHeight w:val="186"/>
        </w:trPr>
        <w:tc>
          <w:tcPr>
            <w:tcW w:w="1866" w:type="dxa"/>
          </w:tcPr>
          <w:p w14:paraId="7C585479" w14:textId="77777777" w:rsidR="00397335" w:rsidRDefault="00397335" w:rsidP="00397335">
            <w:pPr>
              <w:ind w:left="-35"/>
              <w:jc w:val="both"/>
            </w:pPr>
            <w:r>
              <w:t>11.45-12.15</w:t>
            </w:r>
          </w:p>
        </w:tc>
        <w:tc>
          <w:tcPr>
            <w:tcW w:w="7454" w:type="dxa"/>
          </w:tcPr>
          <w:p w14:paraId="63AD9EF7" w14:textId="77777777" w:rsidR="00397335" w:rsidRDefault="00397335" w:rsidP="00397335">
            <w:pPr>
              <w:ind w:left="-35"/>
              <w:jc w:val="both"/>
            </w:pPr>
            <w:r>
              <w:t>Hygiena, oběd</w:t>
            </w:r>
          </w:p>
        </w:tc>
      </w:tr>
      <w:tr w:rsidR="00397335" w14:paraId="178F01F4" w14:textId="77777777" w:rsidTr="00397335">
        <w:trPr>
          <w:trHeight w:val="300"/>
        </w:trPr>
        <w:tc>
          <w:tcPr>
            <w:tcW w:w="1866" w:type="dxa"/>
          </w:tcPr>
          <w:p w14:paraId="380A726F" w14:textId="77777777" w:rsidR="00397335" w:rsidRDefault="00397335" w:rsidP="00397335">
            <w:pPr>
              <w:ind w:left="-35"/>
              <w:jc w:val="both"/>
            </w:pPr>
            <w:r>
              <w:t>12.15-14.00</w:t>
            </w:r>
          </w:p>
        </w:tc>
        <w:tc>
          <w:tcPr>
            <w:tcW w:w="7454" w:type="dxa"/>
          </w:tcPr>
          <w:p w14:paraId="03D4D8D4" w14:textId="77777777" w:rsidR="00397335" w:rsidRDefault="00397335" w:rsidP="00397335">
            <w:pPr>
              <w:ind w:left="-35"/>
              <w:jc w:val="both"/>
            </w:pPr>
            <w:r>
              <w:t>Odpočinek respektující rozdílné potřeby dětí, individuální práce s dětmi, klidové aktivity dle výběru dětí</w:t>
            </w:r>
          </w:p>
        </w:tc>
      </w:tr>
      <w:tr w:rsidR="00397335" w14:paraId="18295D4F" w14:textId="77777777" w:rsidTr="00397335">
        <w:trPr>
          <w:trHeight w:val="163"/>
        </w:trPr>
        <w:tc>
          <w:tcPr>
            <w:tcW w:w="1866" w:type="dxa"/>
          </w:tcPr>
          <w:p w14:paraId="644AA54F" w14:textId="77777777" w:rsidR="00397335" w:rsidRDefault="00397335" w:rsidP="00397335">
            <w:pPr>
              <w:ind w:left="-35"/>
              <w:jc w:val="both"/>
            </w:pPr>
            <w:r>
              <w:t>14.00-14.30</w:t>
            </w:r>
          </w:p>
        </w:tc>
        <w:tc>
          <w:tcPr>
            <w:tcW w:w="7454" w:type="dxa"/>
          </w:tcPr>
          <w:p w14:paraId="1EB4C655" w14:textId="77777777" w:rsidR="00397335" w:rsidRDefault="00397335" w:rsidP="00397335">
            <w:pPr>
              <w:ind w:left="-35"/>
              <w:jc w:val="both"/>
            </w:pPr>
            <w:r>
              <w:t>Hygiena, odpolední svačina</w:t>
            </w:r>
          </w:p>
        </w:tc>
      </w:tr>
      <w:tr w:rsidR="00397335" w14:paraId="7B87C889" w14:textId="77777777" w:rsidTr="00397335">
        <w:trPr>
          <w:trHeight w:val="218"/>
        </w:trPr>
        <w:tc>
          <w:tcPr>
            <w:tcW w:w="1866" w:type="dxa"/>
          </w:tcPr>
          <w:p w14:paraId="05ED5C8B" w14:textId="77777777" w:rsidR="00397335" w:rsidRDefault="009B4CBC" w:rsidP="00397335">
            <w:pPr>
              <w:ind w:left="-35"/>
              <w:jc w:val="both"/>
            </w:pPr>
            <w:r>
              <w:t>14.30-16.45</w:t>
            </w:r>
          </w:p>
        </w:tc>
        <w:tc>
          <w:tcPr>
            <w:tcW w:w="7454" w:type="dxa"/>
          </w:tcPr>
          <w:p w14:paraId="7E0406DA" w14:textId="77777777" w:rsidR="00397335" w:rsidRDefault="00397335" w:rsidP="00397335">
            <w:pPr>
              <w:ind w:left="-35"/>
              <w:jc w:val="both"/>
            </w:pPr>
            <w:r>
              <w:t>Volná hra, aktivity řízené pedagogem, pohybové aktivity, pobyt venku</w:t>
            </w:r>
          </w:p>
        </w:tc>
      </w:tr>
    </w:tbl>
    <w:p w14:paraId="23252CFA" w14:textId="77777777" w:rsidR="007C7488" w:rsidRDefault="007C7488" w:rsidP="007C7488"/>
    <w:p w14:paraId="643B3A60" w14:textId="77777777" w:rsidR="0090369D" w:rsidRDefault="0090369D" w:rsidP="007C7488"/>
    <w:p w14:paraId="4F3B609F" w14:textId="77777777" w:rsidR="0090369D" w:rsidRDefault="0090369D" w:rsidP="0090369D">
      <w:pPr>
        <w:pStyle w:val="Nadpis2"/>
      </w:pPr>
      <w:bookmarkStart w:id="7" w:name="_Toc81300625"/>
      <w:r>
        <w:t>Personální a pedagogické zajištění</w:t>
      </w:r>
      <w:bookmarkEnd w:id="7"/>
    </w:p>
    <w:p w14:paraId="33F6953F" w14:textId="77777777" w:rsidR="0090369D" w:rsidRDefault="0090369D" w:rsidP="002967A5">
      <w:pPr>
        <w:jc w:val="both"/>
      </w:pPr>
    </w:p>
    <w:p w14:paraId="15C8516E" w14:textId="77777777" w:rsidR="0090369D" w:rsidRDefault="0090369D" w:rsidP="002967A5">
      <w:pPr>
        <w:jc w:val="both"/>
      </w:pPr>
      <w:r>
        <w:t>V mateřské škole vládne klidná a pohodová pracovní atmosféra</w:t>
      </w:r>
      <w:r w:rsidR="002967A5">
        <w:t>. V kolektivu vládnou přátelské vztahy, které se promítají i do spokojenosti dětí a rodičů. Pedagogický sbor tvoří šest učitelek</w:t>
      </w:r>
      <w:r w:rsidR="0070728B">
        <w:t>, které jsou plně kvalifikované a</w:t>
      </w:r>
      <w:r w:rsidR="002967A5">
        <w:t xml:space="preserve"> </w:t>
      </w:r>
      <w:r w:rsidR="00061BA7">
        <w:t>asistentka</w:t>
      </w:r>
      <w:r w:rsidR="002967A5">
        <w:t xml:space="preserve"> pedagoga. Všichni pedagogičtí pracovníci se dále průběžně vzdělávají a nově získané vědomosti plně využívají ve své další práci.</w:t>
      </w:r>
    </w:p>
    <w:p w14:paraId="40E89DA3" w14:textId="77777777" w:rsidR="00F830C6" w:rsidRDefault="00F830C6" w:rsidP="002967A5">
      <w:pPr>
        <w:jc w:val="both"/>
      </w:pPr>
      <w:r>
        <w:t>Provozní personál tvoří vedoucí stravování, hlavní a pomocná kuchařka, dvě uklízečky a údržbář.</w:t>
      </w:r>
    </w:p>
    <w:p w14:paraId="36F4444A" w14:textId="77777777" w:rsidR="00F830C6" w:rsidRDefault="00F830C6" w:rsidP="002967A5">
      <w:pPr>
        <w:jc w:val="both"/>
      </w:pPr>
    </w:p>
    <w:p w14:paraId="53ECAF10" w14:textId="77777777" w:rsidR="00A614BD" w:rsidRPr="00A614BD" w:rsidRDefault="00A614BD" w:rsidP="002967A5">
      <w:pPr>
        <w:jc w:val="both"/>
        <w:rPr>
          <w:b/>
        </w:rPr>
      </w:pPr>
      <w:r w:rsidRPr="00A614BD">
        <w:rPr>
          <w:b/>
        </w:rPr>
        <w:t>Pedagogové</w:t>
      </w:r>
    </w:p>
    <w:tbl>
      <w:tblPr>
        <w:tblW w:w="0" w:type="auto"/>
        <w:tblInd w:w="3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285"/>
        <w:gridCol w:w="4286"/>
      </w:tblGrid>
      <w:tr w:rsidR="00A614BD" w14:paraId="121B3733" w14:textId="77777777" w:rsidTr="00677783">
        <w:trPr>
          <w:trHeight w:val="209"/>
        </w:trPr>
        <w:tc>
          <w:tcPr>
            <w:tcW w:w="4285" w:type="dxa"/>
          </w:tcPr>
          <w:p w14:paraId="3A04CD08" w14:textId="77777777" w:rsidR="00A614BD" w:rsidRDefault="00F830C6" w:rsidP="00A614BD">
            <w:r>
              <w:t>Jméno:</w:t>
            </w:r>
          </w:p>
        </w:tc>
        <w:tc>
          <w:tcPr>
            <w:tcW w:w="4286" w:type="dxa"/>
          </w:tcPr>
          <w:p w14:paraId="653A8C0A" w14:textId="77777777" w:rsidR="00A614BD" w:rsidRDefault="00F830C6" w:rsidP="00A614BD">
            <w:r>
              <w:t>Funkce:</w:t>
            </w:r>
          </w:p>
        </w:tc>
      </w:tr>
      <w:tr w:rsidR="00A614BD" w14:paraId="7D1203A0" w14:textId="77777777" w:rsidTr="00677783">
        <w:trPr>
          <w:trHeight w:val="288"/>
        </w:trPr>
        <w:tc>
          <w:tcPr>
            <w:tcW w:w="4285" w:type="dxa"/>
          </w:tcPr>
          <w:p w14:paraId="392151A8" w14:textId="77777777" w:rsidR="00A614BD" w:rsidRDefault="00F830C6" w:rsidP="00A614BD">
            <w:r>
              <w:t>Kateřina Hrbáčková, Bc.</w:t>
            </w:r>
          </w:p>
        </w:tc>
        <w:tc>
          <w:tcPr>
            <w:tcW w:w="4286" w:type="dxa"/>
          </w:tcPr>
          <w:p w14:paraId="4E46615D" w14:textId="77777777" w:rsidR="00A614BD" w:rsidRDefault="00F830C6" w:rsidP="00A614BD">
            <w:r>
              <w:t>Zástupkyně ředitele pro MŠ</w:t>
            </w:r>
          </w:p>
        </w:tc>
      </w:tr>
      <w:tr w:rsidR="00A614BD" w14:paraId="4EAD945B" w14:textId="77777777" w:rsidTr="00677783">
        <w:trPr>
          <w:trHeight w:val="186"/>
        </w:trPr>
        <w:tc>
          <w:tcPr>
            <w:tcW w:w="4285" w:type="dxa"/>
          </w:tcPr>
          <w:p w14:paraId="3721FEF9" w14:textId="77777777" w:rsidR="00A614BD" w:rsidRDefault="00F830C6" w:rsidP="00A614BD">
            <w:r>
              <w:t>Šťastná Iveta</w:t>
            </w:r>
          </w:p>
        </w:tc>
        <w:tc>
          <w:tcPr>
            <w:tcW w:w="4286" w:type="dxa"/>
          </w:tcPr>
          <w:p w14:paraId="2E3F5506" w14:textId="77777777" w:rsidR="00A614BD" w:rsidRDefault="00F830C6" w:rsidP="00A614BD">
            <w:r>
              <w:t>Učitelka</w:t>
            </w:r>
          </w:p>
        </w:tc>
      </w:tr>
      <w:tr w:rsidR="00A614BD" w14:paraId="4B1B566E" w14:textId="77777777" w:rsidTr="00677783">
        <w:trPr>
          <w:trHeight w:val="288"/>
        </w:trPr>
        <w:tc>
          <w:tcPr>
            <w:tcW w:w="4285" w:type="dxa"/>
          </w:tcPr>
          <w:p w14:paraId="74214457" w14:textId="77777777" w:rsidR="00A614BD" w:rsidRDefault="00F830C6" w:rsidP="00A614BD">
            <w:r>
              <w:t>Vokálová Alena</w:t>
            </w:r>
          </w:p>
        </w:tc>
        <w:tc>
          <w:tcPr>
            <w:tcW w:w="4286" w:type="dxa"/>
          </w:tcPr>
          <w:p w14:paraId="3B47C347" w14:textId="77777777" w:rsidR="00A614BD" w:rsidRDefault="00F830C6" w:rsidP="00A614BD">
            <w:r>
              <w:t>Učitelka</w:t>
            </w:r>
          </w:p>
        </w:tc>
      </w:tr>
      <w:tr w:rsidR="00A614BD" w14:paraId="5081F7B4" w14:textId="77777777" w:rsidTr="00A614BD">
        <w:trPr>
          <w:trHeight w:val="253"/>
        </w:trPr>
        <w:tc>
          <w:tcPr>
            <w:tcW w:w="4285" w:type="dxa"/>
          </w:tcPr>
          <w:p w14:paraId="72CF996B" w14:textId="77777777" w:rsidR="00A614BD" w:rsidRDefault="00F830C6" w:rsidP="00A614BD">
            <w:r>
              <w:t>Hüblbauerová Helena</w:t>
            </w:r>
          </w:p>
        </w:tc>
        <w:tc>
          <w:tcPr>
            <w:tcW w:w="4286" w:type="dxa"/>
          </w:tcPr>
          <w:p w14:paraId="213D8773" w14:textId="77777777" w:rsidR="00A614BD" w:rsidRDefault="00F830C6" w:rsidP="00A614BD">
            <w:r>
              <w:t>Učitelka</w:t>
            </w:r>
          </w:p>
        </w:tc>
      </w:tr>
      <w:tr w:rsidR="00A614BD" w14:paraId="53AA3FFA" w14:textId="77777777" w:rsidTr="00A614BD">
        <w:trPr>
          <w:trHeight w:val="221"/>
        </w:trPr>
        <w:tc>
          <w:tcPr>
            <w:tcW w:w="4285" w:type="dxa"/>
          </w:tcPr>
          <w:p w14:paraId="2508A5AF" w14:textId="77777777" w:rsidR="00A614BD" w:rsidRDefault="00F830C6" w:rsidP="00A614BD">
            <w:r>
              <w:t>Serbusová Iva</w:t>
            </w:r>
          </w:p>
        </w:tc>
        <w:tc>
          <w:tcPr>
            <w:tcW w:w="4286" w:type="dxa"/>
          </w:tcPr>
          <w:p w14:paraId="57C8F6A0" w14:textId="77777777" w:rsidR="00A614BD" w:rsidRDefault="00F830C6" w:rsidP="00A614BD">
            <w:r>
              <w:t>Učitelka</w:t>
            </w:r>
          </w:p>
        </w:tc>
      </w:tr>
      <w:tr w:rsidR="00A614BD" w14:paraId="1ADCC358" w14:textId="77777777" w:rsidTr="0070728B">
        <w:trPr>
          <w:trHeight w:val="253"/>
        </w:trPr>
        <w:tc>
          <w:tcPr>
            <w:tcW w:w="4285" w:type="dxa"/>
          </w:tcPr>
          <w:p w14:paraId="45652A38" w14:textId="77777777" w:rsidR="00A614BD" w:rsidRDefault="002B65A1" w:rsidP="00A614BD">
            <w:r>
              <w:t>Léglová E</w:t>
            </w:r>
            <w:r w:rsidR="00D3474E">
              <w:t>rika</w:t>
            </w:r>
          </w:p>
        </w:tc>
        <w:tc>
          <w:tcPr>
            <w:tcW w:w="4286" w:type="dxa"/>
          </w:tcPr>
          <w:p w14:paraId="55117C5C" w14:textId="77777777" w:rsidR="00A614BD" w:rsidRDefault="00F830C6" w:rsidP="00A614BD">
            <w:r>
              <w:t>Učitelka</w:t>
            </w:r>
          </w:p>
        </w:tc>
      </w:tr>
      <w:tr w:rsidR="0070728B" w14:paraId="5185F640" w14:textId="77777777" w:rsidTr="0070728B">
        <w:trPr>
          <w:trHeight w:val="221"/>
        </w:trPr>
        <w:tc>
          <w:tcPr>
            <w:tcW w:w="4285" w:type="dxa"/>
          </w:tcPr>
          <w:p w14:paraId="223ECC5B" w14:textId="3A4BCA6D" w:rsidR="0070728B" w:rsidRDefault="00621CBC" w:rsidP="00A614BD">
            <w:r>
              <w:lastRenderedPageBreak/>
              <w:t>Oborníková Adéla</w:t>
            </w:r>
          </w:p>
        </w:tc>
        <w:tc>
          <w:tcPr>
            <w:tcW w:w="4286" w:type="dxa"/>
          </w:tcPr>
          <w:p w14:paraId="5E327A2D" w14:textId="77777777" w:rsidR="0070728B" w:rsidRDefault="0070728B" w:rsidP="00A614BD">
            <w:r>
              <w:t>Asistentka pedagoga</w:t>
            </w:r>
          </w:p>
        </w:tc>
      </w:tr>
      <w:tr w:rsidR="0070728B" w14:paraId="654EBF2E" w14:textId="77777777" w:rsidTr="00A614BD">
        <w:trPr>
          <w:trHeight w:val="276"/>
        </w:trPr>
        <w:tc>
          <w:tcPr>
            <w:tcW w:w="4285" w:type="dxa"/>
          </w:tcPr>
          <w:p w14:paraId="1B44D04A" w14:textId="77777777" w:rsidR="0070728B" w:rsidRDefault="0070728B" w:rsidP="00A614BD"/>
        </w:tc>
        <w:tc>
          <w:tcPr>
            <w:tcW w:w="4286" w:type="dxa"/>
          </w:tcPr>
          <w:p w14:paraId="39F774F5" w14:textId="77777777" w:rsidR="0070728B" w:rsidRDefault="0070728B" w:rsidP="00A614BD"/>
        </w:tc>
      </w:tr>
    </w:tbl>
    <w:p w14:paraId="1909424C" w14:textId="77777777" w:rsidR="001D2D8B" w:rsidRPr="001D2D8B" w:rsidRDefault="001D2D8B" w:rsidP="001D2D8B"/>
    <w:p w14:paraId="13411762" w14:textId="77777777" w:rsidR="00A614BD" w:rsidRDefault="00A614BD" w:rsidP="00A871B4">
      <w:pPr>
        <w:jc w:val="both"/>
      </w:pPr>
    </w:p>
    <w:p w14:paraId="432ABFCD" w14:textId="77777777" w:rsidR="00A871B4" w:rsidRDefault="00A614BD" w:rsidP="00A871B4">
      <w:pPr>
        <w:jc w:val="both"/>
        <w:rPr>
          <w:b/>
        </w:rPr>
      </w:pPr>
      <w:r w:rsidRPr="00A614BD">
        <w:rPr>
          <w:b/>
        </w:rPr>
        <w:t>Provozní zaměstnanci</w:t>
      </w:r>
    </w:p>
    <w:tbl>
      <w:tblPr>
        <w:tblW w:w="0" w:type="auto"/>
        <w:tblInd w:w="3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4308"/>
        <w:gridCol w:w="4217"/>
      </w:tblGrid>
      <w:tr w:rsidR="00F830C6" w14:paraId="70D9C6A7" w14:textId="77777777" w:rsidTr="00F830C6">
        <w:trPr>
          <w:trHeight w:val="264"/>
        </w:trPr>
        <w:tc>
          <w:tcPr>
            <w:tcW w:w="4308" w:type="dxa"/>
          </w:tcPr>
          <w:p w14:paraId="5A0CF3F6" w14:textId="77777777" w:rsidR="00F830C6" w:rsidRDefault="00F830C6" w:rsidP="00A871B4">
            <w:pPr>
              <w:jc w:val="both"/>
            </w:pPr>
            <w:r>
              <w:t>Jméno:</w:t>
            </w:r>
          </w:p>
        </w:tc>
        <w:tc>
          <w:tcPr>
            <w:tcW w:w="4217" w:type="dxa"/>
          </w:tcPr>
          <w:p w14:paraId="3DF81210" w14:textId="77777777" w:rsidR="00F830C6" w:rsidRDefault="00F830C6" w:rsidP="00A871B4">
            <w:pPr>
              <w:jc w:val="both"/>
            </w:pPr>
            <w:r>
              <w:t>Funkce:</w:t>
            </w:r>
          </w:p>
        </w:tc>
      </w:tr>
      <w:tr w:rsidR="00F830C6" w14:paraId="34B6DB92" w14:textId="77777777" w:rsidTr="00F830C6">
        <w:trPr>
          <w:trHeight w:val="242"/>
        </w:trPr>
        <w:tc>
          <w:tcPr>
            <w:tcW w:w="4308" w:type="dxa"/>
          </w:tcPr>
          <w:p w14:paraId="6DA6E283" w14:textId="152C1ED4" w:rsidR="00F830C6" w:rsidRDefault="00F4039A" w:rsidP="00A871B4">
            <w:pPr>
              <w:jc w:val="both"/>
            </w:pPr>
            <w:r>
              <w:t>Moravcová Radka</w:t>
            </w:r>
          </w:p>
        </w:tc>
        <w:tc>
          <w:tcPr>
            <w:tcW w:w="4217" w:type="dxa"/>
          </w:tcPr>
          <w:p w14:paraId="364CA085" w14:textId="77777777" w:rsidR="00F830C6" w:rsidRDefault="00F830C6" w:rsidP="00A871B4">
            <w:pPr>
              <w:jc w:val="both"/>
            </w:pPr>
            <w:r>
              <w:t>Vedoucí stravování</w:t>
            </w:r>
          </w:p>
        </w:tc>
      </w:tr>
      <w:tr w:rsidR="00F830C6" w14:paraId="52026251" w14:textId="77777777" w:rsidTr="00A614BD">
        <w:trPr>
          <w:trHeight w:val="276"/>
        </w:trPr>
        <w:tc>
          <w:tcPr>
            <w:tcW w:w="4308" w:type="dxa"/>
          </w:tcPr>
          <w:p w14:paraId="66122DEE" w14:textId="77777777" w:rsidR="00F830C6" w:rsidRDefault="00F830C6" w:rsidP="00A871B4">
            <w:pPr>
              <w:jc w:val="both"/>
            </w:pPr>
            <w:r>
              <w:t>Pěkná Renata</w:t>
            </w:r>
          </w:p>
        </w:tc>
        <w:tc>
          <w:tcPr>
            <w:tcW w:w="4217" w:type="dxa"/>
          </w:tcPr>
          <w:p w14:paraId="6278DEA6" w14:textId="77777777" w:rsidR="00F830C6" w:rsidRDefault="00F830C6" w:rsidP="00A871B4">
            <w:pPr>
              <w:jc w:val="both"/>
            </w:pPr>
            <w:r>
              <w:t>Hlavní kuchařka</w:t>
            </w:r>
          </w:p>
        </w:tc>
      </w:tr>
      <w:tr w:rsidR="00A614BD" w14:paraId="257A1A34" w14:textId="77777777" w:rsidTr="00A614BD">
        <w:trPr>
          <w:trHeight w:val="207"/>
        </w:trPr>
        <w:tc>
          <w:tcPr>
            <w:tcW w:w="4308" w:type="dxa"/>
          </w:tcPr>
          <w:p w14:paraId="4082995D" w14:textId="77777777" w:rsidR="00A614BD" w:rsidRDefault="00F830C6" w:rsidP="00A871B4">
            <w:pPr>
              <w:jc w:val="both"/>
            </w:pPr>
            <w:r>
              <w:t>Jandlová Barbora</w:t>
            </w:r>
          </w:p>
        </w:tc>
        <w:tc>
          <w:tcPr>
            <w:tcW w:w="4217" w:type="dxa"/>
          </w:tcPr>
          <w:p w14:paraId="6D4259C0" w14:textId="77777777" w:rsidR="00A614BD" w:rsidRDefault="00F830C6" w:rsidP="00A871B4">
            <w:pPr>
              <w:jc w:val="both"/>
            </w:pPr>
            <w:r>
              <w:t>Pomocná kuchařka</w:t>
            </w:r>
          </w:p>
        </w:tc>
      </w:tr>
      <w:tr w:rsidR="00A614BD" w14:paraId="6B05AA3A" w14:textId="77777777" w:rsidTr="00F830C6">
        <w:trPr>
          <w:trHeight w:val="403"/>
        </w:trPr>
        <w:tc>
          <w:tcPr>
            <w:tcW w:w="4308" w:type="dxa"/>
          </w:tcPr>
          <w:p w14:paraId="584C15AE" w14:textId="77777777" w:rsidR="00A614BD" w:rsidRDefault="00F830C6" w:rsidP="00A871B4">
            <w:pPr>
              <w:jc w:val="both"/>
            </w:pPr>
            <w:r>
              <w:t>Simonová Jana</w:t>
            </w:r>
          </w:p>
        </w:tc>
        <w:tc>
          <w:tcPr>
            <w:tcW w:w="4217" w:type="dxa"/>
          </w:tcPr>
          <w:p w14:paraId="79E8976A" w14:textId="77777777" w:rsidR="00A614BD" w:rsidRDefault="00F830C6" w:rsidP="00A871B4">
            <w:pPr>
              <w:jc w:val="both"/>
            </w:pPr>
            <w:r>
              <w:t>Uklízečka</w:t>
            </w:r>
          </w:p>
        </w:tc>
      </w:tr>
      <w:tr w:rsidR="00F830C6" w14:paraId="6349F532" w14:textId="77777777" w:rsidTr="00F830C6">
        <w:trPr>
          <w:trHeight w:val="264"/>
        </w:trPr>
        <w:tc>
          <w:tcPr>
            <w:tcW w:w="4308" w:type="dxa"/>
          </w:tcPr>
          <w:p w14:paraId="5360627D" w14:textId="77777777" w:rsidR="00F830C6" w:rsidRDefault="00F830C6" w:rsidP="00A871B4">
            <w:pPr>
              <w:jc w:val="both"/>
            </w:pPr>
            <w:r>
              <w:t>Hetverová Dana</w:t>
            </w:r>
          </w:p>
        </w:tc>
        <w:tc>
          <w:tcPr>
            <w:tcW w:w="4217" w:type="dxa"/>
          </w:tcPr>
          <w:p w14:paraId="33AF3326" w14:textId="77777777" w:rsidR="00F830C6" w:rsidRDefault="00F830C6" w:rsidP="00A871B4">
            <w:pPr>
              <w:jc w:val="both"/>
            </w:pPr>
            <w:r>
              <w:t>Uklízečka</w:t>
            </w:r>
          </w:p>
        </w:tc>
      </w:tr>
      <w:tr w:rsidR="00F830C6" w14:paraId="2F086123" w14:textId="77777777" w:rsidTr="00A614BD">
        <w:trPr>
          <w:trHeight w:val="233"/>
        </w:trPr>
        <w:tc>
          <w:tcPr>
            <w:tcW w:w="4308" w:type="dxa"/>
            <w:tcBorders>
              <w:bottom w:val="single" w:sz="4" w:space="0" w:color="auto"/>
            </w:tcBorders>
          </w:tcPr>
          <w:p w14:paraId="27506871" w14:textId="77777777" w:rsidR="00F830C6" w:rsidRDefault="001F59E9" w:rsidP="00A871B4">
            <w:pPr>
              <w:jc w:val="both"/>
            </w:pPr>
            <w:r>
              <w:t>Kadlec Drahoslav</w:t>
            </w:r>
          </w:p>
        </w:tc>
        <w:tc>
          <w:tcPr>
            <w:tcW w:w="4217" w:type="dxa"/>
            <w:tcBorders>
              <w:bottom w:val="single" w:sz="4" w:space="0" w:color="auto"/>
            </w:tcBorders>
          </w:tcPr>
          <w:p w14:paraId="52C37265" w14:textId="77777777" w:rsidR="00F830C6" w:rsidRDefault="00F830C6" w:rsidP="00A871B4">
            <w:pPr>
              <w:jc w:val="both"/>
            </w:pPr>
            <w:r>
              <w:t>Údržbář</w:t>
            </w:r>
          </w:p>
        </w:tc>
      </w:tr>
    </w:tbl>
    <w:p w14:paraId="6F834A63" w14:textId="77777777" w:rsidR="00A614BD" w:rsidRDefault="00A614BD" w:rsidP="00A871B4">
      <w:pPr>
        <w:jc w:val="both"/>
      </w:pPr>
    </w:p>
    <w:p w14:paraId="1AC9AD88" w14:textId="77777777" w:rsidR="00C62DF0" w:rsidRDefault="00C62DF0" w:rsidP="00A871B4">
      <w:pPr>
        <w:jc w:val="both"/>
      </w:pPr>
    </w:p>
    <w:p w14:paraId="4612EDBB" w14:textId="77777777" w:rsidR="00C62DF0" w:rsidRDefault="00C62DF0" w:rsidP="00C62DF0">
      <w:pPr>
        <w:pStyle w:val="Nadpis2"/>
      </w:pPr>
      <w:bookmarkStart w:id="8" w:name="_Toc81300626"/>
      <w:r>
        <w:t>Řízení školy</w:t>
      </w:r>
      <w:bookmarkEnd w:id="8"/>
    </w:p>
    <w:p w14:paraId="5F370908" w14:textId="77777777" w:rsidR="00C62DF0" w:rsidRDefault="00C62DF0" w:rsidP="00C66BFB">
      <w:pPr>
        <w:jc w:val="both"/>
      </w:pPr>
    </w:p>
    <w:p w14:paraId="5D625989" w14:textId="77777777" w:rsidR="004A4787" w:rsidRDefault="004A4787" w:rsidP="00C66BFB">
      <w:pPr>
        <w:jc w:val="both"/>
      </w:pPr>
      <w:r>
        <w:t xml:space="preserve">Vedení školy upřednostňuje demokratický styl řízení. Všichni zaměstnanci mají možnost podílet se na rozvoji školy, jejich názory jsou otevřeně přijímány. MŠ je řízena v duchu týmové spolupráce, otevřené komunikace a vzájemné důvěry.  Pedagogičtí pracovníci se </w:t>
      </w:r>
      <w:r w:rsidR="005E2753">
        <w:t>průběžně scházejí na poradách</w:t>
      </w:r>
      <w:r>
        <w:t>, kde se řeší potřebné pedagogické a provozní záležitosti.</w:t>
      </w:r>
    </w:p>
    <w:p w14:paraId="2111D09C" w14:textId="77777777" w:rsidR="00EB5400" w:rsidRDefault="00EB5400" w:rsidP="00C66BFB">
      <w:pPr>
        <w:jc w:val="both"/>
      </w:pPr>
      <w:r>
        <w:t>Zástupkyně ředitele podporuje další profesní růst a vzdělávání jednotlivých učitelek tak, aby toto vzdělávání bylo přínosné pro MŠ a současně korespondovalo s jejich profesní orientací a zájmem.</w:t>
      </w:r>
    </w:p>
    <w:p w14:paraId="437CC378" w14:textId="77777777" w:rsidR="005E2753" w:rsidRDefault="005E2753" w:rsidP="00C66BFB">
      <w:pPr>
        <w:jc w:val="both"/>
      </w:pPr>
    </w:p>
    <w:p w14:paraId="2463A16C" w14:textId="77777777" w:rsidR="007C5898" w:rsidRDefault="007C5898" w:rsidP="007C5898">
      <w:pPr>
        <w:pStyle w:val="Nadpis2"/>
      </w:pPr>
      <w:bookmarkStart w:id="9" w:name="_Toc81300627"/>
      <w:r>
        <w:t>Spoluúčast rodičů a partnerů</w:t>
      </w:r>
      <w:bookmarkEnd w:id="9"/>
    </w:p>
    <w:p w14:paraId="1D346302" w14:textId="77777777" w:rsidR="007C5898" w:rsidRDefault="007C5898" w:rsidP="007C5898"/>
    <w:p w14:paraId="7DC71518" w14:textId="77777777" w:rsidR="007C5898" w:rsidRDefault="007C5898" w:rsidP="00C66BFB">
      <w:pPr>
        <w:jc w:val="both"/>
      </w:pPr>
      <w:r>
        <w:t xml:space="preserve">Rodiče jsou pro nás rovnocennými partnery, kteří nám pomáhají v individuálním posouzení svého dítěte. Na začátku školního roku, ve spolupráci s rodiči, věnujeme velkou pozornost adaptaci dětí na mateřskou školu. </w:t>
      </w:r>
      <w:r w:rsidR="002B65A1">
        <w:t xml:space="preserve">Rodiče se mohou se svými dětmi, které byly přijaty do MŠ na následující školní rok, koncem stávajícího školního roku účastnit Adaptačního klubu Sluníčko. </w:t>
      </w:r>
      <w:r>
        <w:t xml:space="preserve">Rodiče mají denně možnost získávat informace o dění ve třídě a individuálních pokrocích svého dítěte, jednou měsíčně se mohou účastnit konzultačních hodin. Veškeré potřebné informace jsou rovněž k dispozici na nástěnkách v MŠ nebo na internetových stránkách školy. </w:t>
      </w:r>
      <w:r w:rsidR="007C28A6">
        <w:t xml:space="preserve">Schůzky s rodiči pořádáme zpravidla </w:t>
      </w:r>
      <w:r w:rsidR="00D3474E">
        <w:t>1</w:t>
      </w:r>
      <w:r w:rsidR="007C28A6">
        <w:t>x ročně</w:t>
      </w:r>
      <w:r w:rsidR="00D3474E">
        <w:t xml:space="preserve"> a to jednu </w:t>
      </w:r>
      <w:r w:rsidR="00D3474E">
        <w:lastRenderedPageBreak/>
        <w:t>schůzku pro rodiče nově přijatých dětí a jednu pro rodiče stávajících dětí</w:t>
      </w:r>
      <w:r w:rsidR="007C28A6">
        <w:t xml:space="preserve">. Během školního roku organizujeme pro rodiče a děti různé programy a akce. </w:t>
      </w:r>
    </w:p>
    <w:p w14:paraId="598143F6" w14:textId="77777777" w:rsidR="007C28A6" w:rsidRDefault="007C28A6" w:rsidP="00C66BFB">
      <w:pPr>
        <w:jc w:val="both"/>
      </w:pPr>
      <w:r>
        <w:t>Dále spolupracujeme se Základní školou Komenského, Základní uměleckou školou, Městskou knihovnou, Pedagogicko-psychologickou poradnou, s pediatrickou ordinací, Hasičským záchranným sborem, Policií ČR, Městskými strážníky, atd.</w:t>
      </w:r>
    </w:p>
    <w:p w14:paraId="4F191327" w14:textId="77777777" w:rsidR="007C28A6" w:rsidRDefault="007C28A6" w:rsidP="007C5898"/>
    <w:p w14:paraId="10009065" w14:textId="77777777" w:rsidR="007C28A6" w:rsidRDefault="008B4BDD" w:rsidP="008B4BDD">
      <w:pPr>
        <w:pStyle w:val="Nadpis2"/>
      </w:pPr>
      <w:bookmarkStart w:id="10" w:name="_Toc81300628"/>
      <w:r>
        <w:t>Vzdělávání dětí se specifickými vzdělávacími potřebami, dětí nadaných a dětí dvouletých</w:t>
      </w:r>
      <w:bookmarkEnd w:id="10"/>
      <w:r w:rsidR="00810889">
        <w:t xml:space="preserve"> a dětí s nedostatečnou znalostí českého jazyka</w:t>
      </w:r>
    </w:p>
    <w:p w14:paraId="00B02246" w14:textId="77777777" w:rsidR="008B4BDD" w:rsidRDefault="008B4BDD" w:rsidP="008B4BDD"/>
    <w:p w14:paraId="001F9806" w14:textId="77777777" w:rsidR="008B4BDD" w:rsidRDefault="008B4BDD" w:rsidP="008B4BDD">
      <w:r>
        <w:t>Vzdělávání dětí se specifickými vzdělávacími potřebami, dětí nadaných a dvouletých vyžaduje individuální přístup i podmínky, za kterých jsou tyto děti vzdělávány.</w:t>
      </w:r>
    </w:p>
    <w:p w14:paraId="5717C152" w14:textId="77777777" w:rsidR="008B4BDD" w:rsidRDefault="008B4BDD" w:rsidP="008B4BDD"/>
    <w:p w14:paraId="45605365" w14:textId="77777777" w:rsidR="008B4BDD" w:rsidRDefault="008B4BDD" w:rsidP="008B4BDD">
      <w:pPr>
        <w:pStyle w:val="Nadpis3"/>
      </w:pPr>
      <w:bookmarkStart w:id="11" w:name="_Toc81300629"/>
      <w:r>
        <w:t>Podmínky vzdělávání dětí se speciálními vzdělávacími potřebami</w:t>
      </w:r>
      <w:bookmarkEnd w:id="11"/>
    </w:p>
    <w:p w14:paraId="1B6C2DA6" w14:textId="77777777" w:rsidR="00C66BFB" w:rsidRPr="00C66BFB" w:rsidRDefault="00C66BFB" w:rsidP="00C66BFB"/>
    <w:p w14:paraId="201FF89F" w14:textId="77777777" w:rsidR="00F00B5D" w:rsidRDefault="008B4BDD" w:rsidP="00C66BFB">
      <w:pPr>
        <w:jc w:val="both"/>
      </w:pPr>
      <w:r>
        <w:t>Při práci s dětmi se speciálními vzdělávacími potřebami jsou využívány vhodné metody a formy práce. Podle potřeby jsou realizována podpůrná opatřen</w:t>
      </w:r>
      <w:r w:rsidR="009911E5">
        <w:t>í a jsou průběžně vyhodnocována ve spolupráci s poradenským zařízením.</w:t>
      </w:r>
      <w:r>
        <w:t xml:space="preserve"> </w:t>
      </w:r>
      <w:r w:rsidR="00C66BFB">
        <w:t>Při práci s dětmi se speciálními vzdělávacími potřebami je kladen maximální důraz na respektování jejich individuálních potřeb a možností i na bezproblémové začlenění do kolektivu ostatních dětí.</w:t>
      </w:r>
      <w:r w:rsidR="00465351">
        <w:t xml:space="preserve"> Dle stupně přiznaného podpůrného opatření je zajištěna přítomnost asistenta pedagoga. V souladu s právními předpisy je snížen počet dětí ve třídě.</w:t>
      </w:r>
    </w:p>
    <w:p w14:paraId="0591B1E6" w14:textId="77777777" w:rsidR="00F00B5D" w:rsidRDefault="00F00B5D" w:rsidP="00C66BFB">
      <w:pPr>
        <w:jc w:val="both"/>
      </w:pPr>
      <w:r>
        <w:t>Mateřská škola spolupracuje s rodiči, využívá služeb školských poradenských zařízení, popř. dalších odborníků. V případě potřeby M</w:t>
      </w:r>
      <w:r w:rsidR="00F77BE6">
        <w:t>Š zajistí úpravu materiálních podmínek.</w:t>
      </w:r>
    </w:p>
    <w:p w14:paraId="416278A1" w14:textId="77777777" w:rsidR="00F77BE6" w:rsidRDefault="00F77BE6" w:rsidP="00C66BFB">
      <w:pPr>
        <w:jc w:val="both"/>
      </w:pPr>
    </w:p>
    <w:p w14:paraId="79BA9B8A" w14:textId="77777777" w:rsidR="00F77BE6" w:rsidRPr="008B4BDD" w:rsidRDefault="00F77BE6" w:rsidP="00F77BE6">
      <w:pPr>
        <w:pStyle w:val="Nadpis3"/>
      </w:pPr>
      <w:bookmarkStart w:id="12" w:name="_Toc81300630"/>
      <w:r>
        <w:t>Podmínky vzdělávání dětí nadaných</w:t>
      </w:r>
      <w:bookmarkEnd w:id="12"/>
    </w:p>
    <w:p w14:paraId="06EE0249" w14:textId="77777777" w:rsidR="00C62DF0" w:rsidRDefault="00C62DF0" w:rsidP="00C66BFB">
      <w:pPr>
        <w:jc w:val="both"/>
      </w:pPr>
    </w:p>
    <w:p w14:paraId="73DA5573" w14:textId="77777777" w:rsidR="00F77BE6" w:rsidRDefault="00F77BE6" w:rsidP="00C66BFB">
      <w:pPr>
        <w:jc w:val="both"/>
      </w:pPr>
      <w:r>
        <w:t>Učitelky vhodným způsobem rozšiřují vzdělávací nabídku dle TVP tak, aby podporovaly dítě v oblasti jeho nadání.</w:t>
      </w:r>
    </w:p>
    <w:p w14:paraId="1A0D200E" w14:textId="77777777" w:rsidR="00CA4EA0" w:rsidRDefault="00F77BE6" w:rsidP="00C66BFB">
      <w:pPr>
        <w:jc w:val="both"/>
      </w:pPr>
      <w:r>
        <w:t xml:space="preserve">Mateřská škola spolupracuje s rodiči, popř. se školským poradenským zařízením. </w:t>
      </w:r>
      <w:r w:rsidR="00465351">
        <w:t xml:space="preserve">Na základě doporučení škola realizuje všechna stanovená podpůrná opatření dle potřeb dítěte. </w:t>
      </w:r>
    </w:p>
    <w:p w14:paraId="0493758F" w14:textId="77777777" w:rsidR="00CA4EA0" w:rsidRDefault="009F22DE" w:rsidP="00C66BFB">
      <w:pPr>
        <w:jc w:val="both"/>
      </w:pPr>
      <w:r>
        <w:t xml:space="preserve"> </w:t>
      </w:r>
    </w:p>
    <w:p w14:paraId="28119278" w14:textId="77777777" w:rsidR="00F265AC" w:rsidRDefault="00F265AC" w:rsidP="00F265AC">
      <w:pPr>
        <w:pStyle w:val="Nadpis3"/>
      </w:pPr>
      <w:bookmarkStart w:id="13" w:name="_Toc81300631"/>
      <w:r>
        <w:t>Podmínky vzdělávání dětí od dvou do tří let</w:t>
      </w:r>
      <w:bookmarkEnd w:id="13"/>
    </w:p>
    <w:p w14:paraId="452CBCD1" w14:textId="77777777" w:rsidR="00F265AC" w:rsidRDefault="00F265AC" w:rsidP="00F265AC"/>
    <w:p w14:paraId="605472BE" w14:textId="77777777" w:rsidR="00F265AC" w:rsidRDefault="009911E5" w:rsidP="00F265AC">
      <w:pPr>
        <w:jc w:val="both"/>
      </w:pPr>
      <w:r>
        <w:t>Pokud jsou přijaty děti mladší 3</w:t>
      </w:r>
      <w:r w:rsidR="00B70271">
        <w:t xml:space="preserve"> </w:t>
      </w:r>
      <w:r>
        <w:t xml:space="preserve">let, </w:t>
      </w:r>
      <w:r w:rsidR="00F265AC">
        <w:t>jsou zařazeny do I. třídy „Beruška“, která je vybavena úložnými prostory i dalším nábytkem odpovídajícím hygienickým i bezpečnostním normám daným pro tuto věkovou kategorii. Děti mají dostatečný prostor pro hru i volný pohyb.</w:t>
      </w:r>
    </w:p>
    <w:p w14:paraId="22C2D48B" w14:textId="77777777" w:rsidR="009911E5" w:rsidRDefault="00F265AC" w:rsidP="00F265AC">
      <w:pPr>
        <w:jc w:val="both"/>
      </w:pPr>
      <w:r>
        <w:lastRenderedPageBreak/>
        <w:t xml:space="preserve">Umývárna je vybavena tak, aby byly zajištěny hygienické potřeby dětí (dle potřeby nočníky, uzavíratelný koš na papírové pleny, atd.) </w:t>
      </w:r>
    </w:p>
    <w:p w14:paraId="27609318" w14:textId="77777777" w:rsidR="00F265AC" w:rsidRDefault="00F265AC" w:rsidP="00F265AC">
      <w:pPr>
        <w:jc w:val="both"/>
      </w:pPr>
      <w:r>
        <w:t>Režim dne ve třídě je upraven takovým způsobem, aby respektoval aktuální potřeby dětí, dle potřeby je průběžně upravován (délka odpočinku, dostatečná časová dotace na výchovně vzdělávací činnost, dostatečný čas na sebeobsluhu, stravování, atd.)</w:t>
      </w:r>
    </w:p>
    <w:p w14:paraId="3EF7B4D8" w14:textId="77777777" w:rsidR="001175FC" w:rsidRDefault="00F265AC" w:rsidP="00F265AC">
      <w:pPr>
        <w:jc w:val="both"/>
      </w:pPr>
      <w:r>
        <w:t>Výchovně vzdělávací činnost probíhá v malých skupinkách či individuálně</w:t>
      </w:r>
      <w:r w:rsidR="006D083C">
        <w:t>. Děti mají k dispozici dostatečné množství vhodných hraček i pomůcek.</w:t>
      </w:r>
    </w:p>
    <w:p w14:paraId="3FE193FE" w14:textId="77777777" w:rsidR="006D083C" w:rsidRDefault="006D083C" w:rsidP="00F265AC">
      <w:pPr>
        <w:jc w:val="both"/>
      </w:pPr>
      <w:r>
        <w:t>Učitelky jsou v častém kontaktu s rodiči, probírají s nimi aktuální potřeby dítěte.</w:t>
      </w:r>
    </w:p>
    <w:p w14:paraId="4BF742BA" w14:textId="77777777" w:rsidR="001175FC" w:rsidRDefault="001175FC" w:rsidP="00F265AC">
      <w:pPr>
        <w:jc w:val="both"/>
      </w:pPr>
    </w:p>
    <w:p w14:paraId="67C7B009" w14:textId="77777777" w:rsidR="001175FC" w:rsidRDefault="001175FC" w:rsidP="001175FC">
      <w:pPr>
        <w:pStyle w:val="Nadpis3"/>
      </w:pPr>
      <w:r>
        <w:t>Jazyková příprava dětí s nedostatečnou znalostí českého jazyka</w:t>
      </w:r>
    </w:p>
    <w:p w14:paraId="72B93AA2" w14:textId="77777777" w:rsidR="00E97028" w:rsidRDefault="00E97028" w:rsidP="00E97028"/>
    <w:p w14:paraId="470B523C" w14:textId="77777777" w:rsidR="00251BA9" w:rsidRDefault="00E97028" w:rsidP="00F265AC">
      <w:pPr>
        <w:jc w:val="both"/>
      </w:pPr>
      <w:r>
        <w:t>Děti s OMJ jsou zařazeny do tříd dle věku. Mateřská škola spolupracuje s PPP, Meta, školním logop</w:t>
      </w:r>
      <w:r w:rsidR="001F739E">
        <w:t>edem. V případě počtu dětí s nedostatečnou znalostí ČJ</w:t>
      </w:r>
      <w:r>
        <w:t xml:space="preserve"> 4 a více, je vytvořena skupina pro jazykovou přípravu. Jazyková příprava v této skupině je 1 hodina týdně, rozdělená do 3 dvacetiminutových bloků v logopedické pracovně.</w:t>
      </w:r>
    </w:p>
    <w:p w14:paraId="185EAB87" w14:textId="77777777" w:rsidR="00251BA9" w:rsidRDefault="00251BA9" w:rsidP="00251BA9">
      <w:pPr>
        <w:pStyle w:val="Nadpis1"/>
      </w:pPr>
      <w:bookmarkStart w:id="14" w:name="_Toc81300632"/>
      <w:r>
        <w:t>Organizace vzdělávání</w:t>
      </w:r>
      <w:bookmarkEnd w:id="14"/>
    </w:p>
    <w:p w14:paraId="02E72AD2" w14:textId="77777777" w:rsidR="00251BA9" w:rsidRDefault="00251BA9" w:rsidP="00251BA9"/>
    <w:p w14:paraId="7962666B" w14:textId="77777777" w:rsidR="00251BA9" w:rsidRDefault="00251BA9" w:rsidP="00251BA9">
      <w:pPr>
        <w:jc w:val="both"/>
      </w:pPr>
      <w:r>
        <w:t xml:space="preserve">Mateřská škola má kapacitu 75 dětí, které jsou rozdělené do třech tříd. V I. třídě „Beruška“ jsou zpravidla umístěné děti 2-4 leté, ve II. Třídě „Motýlek“ děti 4-6leté a ve III. třídě „Žabička“ děti 5-7leté. Vzdělávání probíhá podle Třídního vzdělávacího programu vypracovaného pro každou třídu s ohledem na věk a schopnosti dětí, které do třídy docházejí. Jednotlivé Třídní vzdělávací programy vycházejí ze Školního vzdělávacího programu vypracovaného zástupkyní ředitele za spolupráce všech pedagogických pracovníků. </w:t>
      </w:r>
    </w:p>
    <w:p w14:paraId="4F00168D" w14:textId="77777777" w:rsidR="00251BA9" w:rsidRDefault="00251BA9" w:rsidP="00251BA9">
      <w:pPr>
        <w:jc w:val="both"/>
      </w:pPr>
      <w:r>
        <w:t xml:space="preserve">Třídy v naší mateřské škole jsou homogenní, v individuálním případě lze při zařazování dětí zohlednit přání rodičů. </w:t>
      </w:r>
    </w:p>
    <w:p w14:paraId="516DFD8E" w14:textId="77777777" w:rsidR="000B712A" w:rsidRDefault="000B712A" w:rsidP="00251BA9">
      <w:pPr>
        <w:jc w:val="both"/>
      </w:pPr>
      <w:r>
        <w:t xml:space="preserve">Přijímací řízení do mateřské školy probíhá zpravidla v měsíci květnu na základě podané přihlášky a řídí se Směrnicí pro přijímání dětí do MŠ, která je rodičům k dispozici na nástěnce v hlavní chodbě školy a na internetových stránkách </w:t>
      </w:r>
      <w:hyperlink r:id="rId18" w:history="1">
        <w:r w:rsidRPr="00F62651">
          <w:rPr>
            <w:rStyle w:val="Hypertextovodkaz"/>
          </w:rPr>
          <w:t>msslunicko-nbk@seznam.cz</w:t>
        </w:r>
      </w:hyperlink>
      <w:r>
        <w:t xml:space="preserve">. </w:t>
      </w:r>
    </w:p>
    <w:p w14:paraId="03A524BB" w14:textId="77777777" w:rsidR="00EF610E" w:rsidRDefault="00EF610E" w:rsidP="00251BA9">
      <w:pPr>
        <w:jc w:val="both"/>
      </w:pPr>
    </w:p>
    <w:p w14:paraId="717EBBE0" w14:textId="77777777" w:rsidR="00EF610E" w:rsidRDefault="00EF610E" w:rsidP="00EF610E">
      <w:pPr>
        <w:pStyle w:val="Nadpis1"/>
      </w:pPr>
      <w:bookmarkStart w:id="15" w:name="_Toc81300633"/>
      <w:r>
        <w:t>Charakteristika vzdělávacího programu</w:t>
      </w:r>
      <w:bookmarkEnd w:id="15"/>
    </w:p>
    <w:p w14:paraId="25FA6515" w14:textId="77777777" w:rsidR="00C16C72" w:rsidRDefault="00C16C72" w:rsidP="00C16C72"/>
    <w:p w14:paraId="12048EE7" w14:textId="77777777" w:rsidR="00C16C72" w:rsidRDefault="00C16C72" w:rsidP="00C16C72">
      <w:pPr>
        <w:jc w:val="both"/>
      </w:pPr>
      <w:r>
        <w:t xml:space="preserve">Školní vzdělávací program (déle jen ŠVP) byl vytvořen v souladu s Rámcově vzdělávacím programem pro předškolní vzdělávání (dále jen RVP PV). Je koncipován tak, aby umožnil dosáhnout maximálního </w:t>
      </w:r>
      <w:r>
        <w:lastRenderedPageBreak/>
        <w:t xml:space="preserve">osobního rozvoje všem dětem s ohledem na jejich věk a individuální dovednosti v prostředí, ve kterém se děti cítí jistě a bezpečně. </w:t>
      </w:r>
    </w:p>
    <w:p w14:paraId="53EAF734" w14:textId="77777777" w:rsidR="00C16C72" w:rsidRDefault="00C16C72" w:rsidP="00C16C72">
      <w:pPr>
        <w:jc w:val="both"/>
      </w:pPr>
      <w:r>
        <w:t>ŠVP má název „Se Sluníčkem poznáváme svět“ a jeho hlavním cílem</w:t>
      </w:r>
      <w:r w:rsidR="002911E3">
        <w:t xml:space="preserve"> je</w:t>
      </w:r>
      <w:r>
        <w:t xml:space="preserve"> provádět děti na cestě za poznáním blízkého i vzdáleného světa, ve kterém žijeme. Snažíme se, aby toto poznání bylo srozumitelné a přirozené, založené na činnostech vycházejících ze života dětí a jejich aktivní a osobité účasti.</w:t>
      </w:r>
    </w:p>
    <w:p w14:paraId="781A6413" w14:textId="77777777" w:rsidR="00C16C72" w:rsidRDefault="00C16C72" w:rsidP="00C16C72">
      <w:pPr>
        <w:jc w:val="both"/>
      </w:pPr>
    </w:p>
    <w:p w14:paraId="277E131B" w14:textId="77777777" w:rsidR="00C16C72" w:rsidRPr="00E97028" w:rsidRDefault="00C16C72" w:rsidP="00C16C72">
      <w:pPr>
        <w:pStyle w:val="Nadpis2"/>
      </w:pPr>
      <w:bookmarkStart w:id="16" w:name="_Toc81300634"/>
      <w:r w:rsidRPr="00E97028">
        <w:t>Filozofie a cíle programu</w:t>
      </w:r>
      <w:bookmarkEnd w:id="16"/>
    </w:p>
    <w:p w14:paraId="2AAFC35C" w14:textId="77777777" w:rsidR="00C16C72" w:rsidRDefault="00C16C72" w:rsidP="00497EE5">
      <w:pPr>
        <w:jc w:val="both"/>
      </w:pPr>
    </w:p>
    <w:p w14:paraId="33E65E04" w14:textId="77777777" w:rsidR="00497EE5" w:rsidRDefault="00497EE5" w:rsidP="00497EE5">
      <w:pPr>
        <w:jc w:val="both"/>
      </w:pPr>
      <w:r>
        <w:t xml:space="preserve">Při tvorbě ŠVP jsme vycházeli z osobnostně orientovaného modelu, který respektuje přirozené potřeby dětí. Naším záměrem je vytvářet u dětí předpoklady k tomu, aby v rámci svých schopností poznalo okolní svět a dokázalo se v něm uplatnit. </w:t>
      </w:r>
    </w:p>
    <w:p w14:paraId="27B17EC5" w14:textId="77777777" w:rsidR="00497EE5" w:rsidRDefault="00FB2039" w:rsidP="00497EE5">
      <w:pPr>
        <w:jc w:val="both"/>
      </w:pPr>
      <w:r>
        <w:t>Naplňováním cílů daných v ŠVP usilujeme o to</w:t>
      </w:r>
      <w:r w:rsidR="00497EE5">
        <w:t xml:space="preserve">, aby dítě na konci předškolní docházky dosáhlo všech potřebných kompetencí k bezproblémovému přechodu na další stupeň vzdělávání. Snažíme se o všestranný rozvoj dětské osobnosti, jeho individuálních dovedností a schopností. </w:t>
      </w:r>
      <w:r>
        <w:t>Na základě využívání vhodných forem a metod práce s d</w:t>
      </w:r>
      <w:r w:rsidR="009911E5">
        <w:t xml:space="preserve">ětmi směřujeme k těmto hlavním </w:t>
      </w:r>
      <w:r>
        <w:t>cílům:</w:t>
      </w:r>
    </w:p>
    <w:p w14:paraId="5F5911B3" w14:textId="77777777" w:rsidR="00D157EA" w:rsidRDefault="00D157EA" w:rsidP="00D157EA">
      <w:pPr>
        <w:pStyle w:val="Odstavecseseznamem"/>
        <w:numPr>
          <w:ilvl w:val="0"/>
          <w:numId w:val="36"/>
        </w:numPr>
        <w:jc w:val="both"/>
      </w:pPr>
      <w:r>
        <w:t>Rozvíjení dítěte, jeho učení a poznání</w:t>
      </w:r>
    </w:p>
    <w:p w14:paraId="7708DA76" w14:textId="77777777" w:rsidR="00D157EA" w:rsidRDefault="00D157EA" w:rsidP="00D157EA">
      <w:pPr>
        <w:pStyle w:val="Odstavecseseznamem"/>
        <w:numPr>
          <w:ilvl w:val="0"/>
          <w:numId w:val="36"/>
        </w:numPr>
        <w:jc w:val="both"/>
      </w:pPr>
      <w:r>
        <w:t>Osvojení základů hodnot, na nichž je založena naše společnost</w:t>
      </w:r>
    </w:p>
    <w:p w14:paraId="29B1EA4A" w14:textId="77777777" w:rsidR="00D157EA" w:rsidRDefault="00D157EA" w:rsidP="00D157EA">
      <w:pPr>
        <w:pStyle w:val="Odstavecseseznamem"/>
        <w:numPr>
          <w:ilvl w:val="0"/>
          <w:numId w:val="36"/>
        </w:numPr>
        <w:jc w:val="both"/>
      </w:pPr>
      <w:r>
        <w:t>Získání osobní samostatnosti a schopnosti projevovat se jako samostatná osobnost působící na své okolí</w:t>
      </w:r>
    </w:p>
    <w:p w14:paraId="2975D175" w14:textId="77777777" w:rsidR="002911E3" w:rsidRDefault="002911E3" w:rsidP="00497EE5">
      <w:pPr>
        <w:jc w:val="both"/>
      </w:pPr>
    </w:p>
    <w:p w14:paraId="27F12E4D" w14:textId="77777777" w:rsidR="002911E3" w:rsidRPr="00E97028" w:rsidRDefault="002911E3" w:rsidP="002911E3">
      <w:pPr>
        <w:pStyle w:val="Nadpis2"/>
      </w:pPr>
      <w:bookmarkStart w:id="17" w:name="_Toc81300635"/>
      <w:r w:rsidRPr="00E97028">
        <w:t>Prostředky  dosahování cílů</w:t>
      </w:r>
      <w:bookmarkEnd w:id="17"/>
    </w:p>
    <w:p w14:paraId="6A8A0DAC" w14:textId="77777777" w:rsidR="002911E3" w:rsidRDefault="002911E3" w:rsidP="00497EE5">
      <w:pPr>
        <w:jc w:val="both"/>
      </w:pPr>
    </w:p>
    <w:p w14:paraId="4D3B672F" w14:textId="77777777" w:rsidR="00497EE5" w:rsidRDefault="00497EE5" w:rsidP="00497EE5">
      <w:pPr>
        <w:jc w:val="both"/>
      </w:pPr>
      <w:r>
        <w:t>Cíle stanovené v ŠVP jsou dosahovány prostřednictvím vhodných metod a forem práce:</w:t>
      </w:r>
    </w:p>
    <w:p w14:paraId="7AF25EE5" w14:textId="77777777" w:rsidR="00497EE5" w:rsidRDefault="00497EE5" w:rsidP="00497EE5">
      <w:pPr>
        <w:pStyle w:val="Odstavecseseznamem"/>
        <w:numPr>
          <w:ilvl w:val="0"/>
          <w:numId w:val="8"/>
        </w:numPr>
        <w:jc w:val="both"/>
      </w:pPr>
      <w:r>
        <w:t xml:space="preserve">Hra (nejvyužívanější forma </w:t>
      </w:r>
      <w:r w:rsidR="000F5E6F">
        <w:t>vzdělávání)</w:t>
      </w:r>
    </w:p>
    <w:p w14:paraId="3F2F7BD1" w14:textId="77777777" w:rsidR="00497EE5" w:rsidRDefault="00497EE5" w:rsidP="00497EE5">
      <w:pPr>
        <w:pStyle w:val="Odstavecseseznamem"/>
        <w:numPr>
          <w:ilvl w:val="0"/>
          <w:numId w:val="8"/>
        </w:numPr>
        <w:jc w:val="both"/>
      </w:pPr>
      <w:r>
        <w:t>Didakticky cílené činnosti</w:t>
      </w:r>
      <w:r w:rsidR="000F5E6F">
        <w:t xml:space="preserve"> (formou záměrného i spontánního učení)</w:t>
      </w:r>
    </w:p>
    <w:p w14:paraId="1BADC7E3" w14:textId="77777777" w:rsidR="000F5E6F" w:rsidRDefault="000F5E6F" w:rsidP="00497EE5">
      <w:pPr>
        <w:pStyle w:val="Odstavecseseznamem"/>
        <w:numPr>
          <w:ilvl w:val="0"/>
          <w:numId w:val="8"/>
        </w:numPr>
        <w:jc w:val="both"/>
      </w:pPr>
      <w:r>
        <w:t>Prožitkové</w:t>
      </w:r>
      <w:r w:rsidR="002911E3">
        <w:t xml:space="preserve"> a</w:t>
      </w:r>
      <w:r w:rsidR="00FB2039">
        <w:t xml:space="preserve"> kooperační</w:t>
      </w:r>
      <w:r>
        <w:t xml:space="preserve"> učení</w:t>
      </w:r>
    </w:p>
    <w:p w14:paraId="74DA0376" w14:textId="77777777" w:rsidR="000F5E6F" w:rsidRDefault="002911E3" w:rsidP="00497EE5">
      <w:pPr>
        <w:pStyle w:val="Odstavecseseznamem"/>
        <w:numPr>
          <w:ilvl w:val="0"/>
          <w:numId w:val="8"/>
        </w:numPr>
        <w:jc w:val="both"/>
      </w:pPr>
      <w:r>
        <w:t>Situační učení</w:t>
      </w:r>
    </w:p>
    <w:p w14:paraId="6AC3C851" w14:textId="77777777" w:rsidR="002911E3" w:rsidRDefault="002911E3" w:rsidP="00497EE5">
      <w:pPr>
        <w:pStyle w:val="Odstavecseseznamem"/>
        <w:numPr>
          <w:ilvl w:val="0"/>
          <w:numId w:val="8"/>
        </w:numPr>
        <w:jc w:val="both"/>
      </w:pPr>
      <w:r>
        <w:t>Spontánní sociální učení</w:t>
      </w:r>
    </w:p>
    <w:p w14:paraId="73E8AE67" w14:textId="77777777" w:rsidR="00E97028" w:rsidRDefault="00E97028" w:rsidP="00CF60EC">
      <w:pPr>
        <w:jc w:val="both"/>
      </w:pPr>
    </w:p>
    <w:p w14:paraId="4077A399" w14:textId="77777777" w:rsidR="00CF60EC" w:rsidRPr="00E97028" w:rsidRDefault="00CF60EC" w:rsidP="00CF60EC">
      <w:pPr>
        <w:pStyle w:val="Nadpis2"/>
      </w:pPr>
      <w:bookmarkStart w:id="18" w:name="_Toc81300636"/>
      <w:r w:rsidRPr="00E97028">
        <w:t>Zajištění průběhu vzdělávání dětí se speciálními vzdělávacími potřebami</w:t>
      </w:r>
      <w:bookmarkEnd w:id="18"/>
    </w:p>
    <w:p w14:paraId="48CBF9ED" w14:textId="77777777" w:rsidR="0048504C" w:rsidRDefault="0048504C" w:rsidP="0048504C"/>
    <w:p w14:paraId="543FCEAA" w14:textId="77777777" w:rsidR="0048504C" w:rsidRDefault="0048504C" w:rsidP="00FA6CDB">
      <w:pPr>
        <w:jc w:val="both"/>
      </w:pPr>
      <w:r>
        <w:t xml:space="preserve">Při vzdělávání dětí se speciálními vzdělávacími potřebami využíváme IVP, popř. PLPP. Tyto plány sestavují učitelky ve spolupráci s asistentem pedagoga (pokud byl přiznán), které mají dítě ve třídě. </w:t>
      </w:r>
      <w:r>
        <w:lastRenderedPageBreak/>
        <w:t xml:space="preserve">Tyto plány mají písemnou podobu. Plán plně respektuje </w:t>
      </w:r>
      <w:r w:rsidR="00FA6CDB">
        <w:t>možnosti dítěte i jeho individuální potřeby a pomáhá mu je rozvíjet podle jeho schopností.</w:t>
      </w:r>
    </w:p>
    <w:p w14:paraId="2EE83A3B" w14:textId="77777777" w:rsidR="00FA6CDB" w:rsidRDefault="00FA6CDB" w:rsidP="00FA6CDB">
      <w:pPr>
        <w:jc w:val="both"/>
      </w:pPr>
      <w:r>
        <w:t>PLPP je vytvořen na základě pedagogické diagnostiky</w:t>
      </w:r>
      <w:r w:rsidR="00AE4A4A">
        <w:t xml:space="preserve">, </w:t>
      </w:r>
      <w:r>
        <w:t>kterou provádějí třídní učitelky a jejich spolupráce s</w:t>
      </w:r>
      <w:r w:rsidR="00AE4A4A">
        <w:t> </w:t>
      </w:r>
      <w:r>
        <w:t>rodiči</w:t>
      </w:r>
      <w:r w:rsidR="00AE4A4A">
        <w:t xml:space="preserve"> nebo doporučení PPP</w:t>
      </w:r>
      <w:r>
        <w:t>. PLPP je průběžně vy</w:t>
      </w:r>
      <w:r w:rsidR="00AE4A4A">
        <w:t>hodnocován</w:t>
      </w:r>
      <w:r>
        <w:t xml:space="preserve"> a podle potřeby upravován. Učitelky jsou v pravidelném kontaktu s rodiči, kdy si vzájemně sdělují své poznatky o aktuálních schopnostech a potřebách dítěte.</w:t>
      </w:r>
    </w:p>
    <w:p w14:paraId="1E0EC78C" w14:textId="77777777" w:rsidR="00FA6CDB" w:rsidRDefault="00FA6CDB" w:rsidP="00FA6CDB">
      <w:pPr>
        <w:jc w:val="both"/>
      </w:pPr>
      <w:r>
        <w:t>Pro děti s přiznanými podpůrnými prostředky tvoří učitelky, popř. ve spolupráci s asistentem pedagoga, IVP na základě doporučení ŠPZ a to co v nejkratší době po obdržení zprávy. IVP je na základě doporučení ŠPZ průběžně upravován. Dle doporučení ŠPZ jsou dětem se speciálními vzdělávacími potřebami pořizovány vhodné pomůcky.</w:t>
      </w:r>
    </w:p>
    <w:p w14:paraId="3809FEBB" w14:textId="77777777" w:rsidR="00FA6CDB" w:rsidRDefault="00FA6CDB" w:rsidP="00FA6CDB">
      <w:pPr>
        <w:jc w:val="both"/>
      </w:pPr>
      <w:r>
        <w:t>Podle potřeby spolupracuje MŠ i s dalšími odborníky (pediatr, logoped, dětský psycholog,</w:t>
      </w:r>
      <w:r w:rsidR="00AE4A4A">
        <w:t xml:space="preserve"> speciální pedagog,</w:t>
      </w:r>
      <w:r>
        <w:t xml:space="preserve"> psychiatr, atd.). </w:t>
      </w:r>
      <w:r w:rsidR="001D327A">
        <w:t>Dle přiznaného stupně podpůrného opatření zajistí škola přítomnost asistenta pedagoga.</w:t>
      </w:r>
    </w:p>
    <w:p w14:paraId="727E209A" w14:textId="77777777" w:rsidR="001D327A" w:rsidRDefault="001D327A" w:rsidP="00FA6CDB">
      <w:pPr>
        <w:jc w:val="both"/>
      </w:pPr>
      <w:r>
        <w:t>V případě docházky dítěte s fyzickým handicapem zajistí MŠ bezbariérový přístup do budovy.</w:t>
      </w:r>
    </w:p>
    <w:p w14:paraId="6BB59786" w14:textId="77777777" w:rsidR="001D327A" w:rsidRDefault="001D327A" w:rsidP="00FA6CDB">
      <w:pPr>
        <w:jc w:val="both"/>
      </w:pPr>
    </w:p>
    <w:p w14:paraId="3082D8F5" w14:textId="77777777" w:rsidR="001D327A" w:rsidRDefault="001D327A" w:rsidP="00FA6CDB">
      <w:pPr>
        <w:jc w:val="both"/>
      </w:pPr>
      <w:r>
        <w:t>Metody a formy práce s dětmi se speciálními vzdělávacími potřebami:</w:t>
      </w:r>
    </w:p>
    <w:p w14:paraId="26C9EA6D" w14:textId="77777777" w:rsidR="001D327A" w:rsidRDefault="001D327A" w:rsidP="001D327A">
      <w:pPr>
        <w:pStyle w:val="Odstavecseseznamem"/>
        <w:numPr>
          <w:ilvl w:val="0"/>
          <w:numId w:val="9"/>
        </w:numPr>
        <w:jc w:val="both"/>
      </w:pPr>
      <w:r>
        <w:t>Dostatečná časová dotace</w:t>
      </w:r>
    </w:p>
    <w:p w14:paraId="2B330CA6" w14:textId="77777777" w:rsidR="001D327A" w:rsidRDefault="001D327A" w:rsidP="001D327A">
      <w:pPr>
        <w:pStyle w:val="Odstavecseseznamem"/>
        <w:numPr>
          <w:ilvl w:val="0"/>
          <w:numId w:val="9"/>
        </w:numPr>
        <w:jc w:val="both"/>
      </w:pPr>
      <w:r>
        <w:t>Převážně individuální forma práce</w:t>
      </w:r>
    </w:p>
    <w:p w14:paraId="607906DB" w14:textId="77777777" w:rsidR="001D327A" w:rsidRDefault="001D327A" w:rsidP="001D327A">
      <w:pPr>
        <w:pStyle w:val="Odstavecseseznamem"/>
        <w:numPr>
          <w:ilvl w:val="0"/>
          <w:numId w:val="9"/>
        </w:numPr>
        <w:jc w:val="both"/>
      </w:pPr>
      <w:r>
        <w:t>Respektování individuálního pracovního tempa</w:t>
      </w:r>
    </w:p>
    <w:p w14:paraId="1E08F580" w14:textId="77777777" w:rsidR="001D327A" w:rsidRDefault="001D327A" w:rsidP="001D327A">
      <w:pPr>
        <w:pStyle w:val="Odstavecseseznamem"/>
        <w:numPr>
          <w:ilvl w:val="0"/>
          <w:numId w:val="9"/>
        </w:numPr>
        <w:jc w:val="both"/>
      </w:pPr>
      <w:r>
        <w:t>Přestávky během činnosti</w:t>
      </w:r>
    </w:p>
    <w:p w14:paraId="58BEDF3A" w14:textId="77777777" w:rsidR="001D327A" w:rsidRDefault="001D327A" w:rsidP="001D327A">
      <w:pPr>
        <w:pStyle w:val="Odstavecseseznamem"/>
        <w:numPr>
          <w:ilvl w:val="0"/>
          <w:numId w:val="9"/>
        </w:numPr>
        <w:jc w:val="both"/>
      </w:pPr>
      <w:r>
        <w:t>Častá motivace a povzbuzení</w:t>
      </w:r>
    </w:p>
    <w:p w14:paraId="2D86A8F6" w14:textId="77777777" w:rsidR="001D327A" w:rsidRDefault="001D327A" w:rsidP="001D327A">
      <w:pPr>
        <w:pStyle w:val="Odstavecseseznamem"/>
        <w:numPr>
          <w:ilvl w:val="0"/>
          <w:numId w:val="9"/>
        </w:numPr>
        <w:jc w:val="both"/>
      </w:pPr>
      <w:r>
        <w:t>Pozitivní zpětná vazba, atd.</w:t>
      </w:r>
    </w:p>
    <w:p w14:paraId="220CA6A2" w14:textId="77777777" w:rsidR="001D327A" w:rsidRDefault="001D327A" w:rsidP="001D327A">
      <w:pPr>
        <w:jc w:val="both"/>
      </w:pPr>
    </w:p>
    <w:p w14:paraId="5A615058" w14:textId="77777777" w:rsidR="001D327A" w:rsidRPr="00E97028" w:rsidRDefault="001D327A" w:rsidP="001D327A">
      <w:pPr>
        <w:pStyle w:val="Nadpis2"/>
      </w:pPr>
      <w:bookmarkStart w:id="19" w:name="_Toc81300637"/>
      <w:r w:rsidRPr="00E97028">
        <w:t>Zajištění průběhu vzdělávání dětí nadaných</w:t>
      </w:r>
      <w:bookmarkEnd w:id="19"/>
    </w:p>
    <w:p w14:paraId="62542259" w14:textId="77777777" w:rsidR="001D327A" w:rsidRDefault="001D327A" w:rsidP="001D327A"/>
    <w:p w14:paraId="50B69D21" w14:textId="77777777" w:rsidR="001D327A" w:rsidRPr="001D327A" w:rsidRDefault="001D327A" w:rsidP="00FC6BBD">
      <w:pPr>
        <w:jc w:val="both"/>
      </w:pPr>
      <w:r>
        <w:t>Pokud na základě pedagogické diagnostiky</w:t>
      </w:r>
      <w:r w:rsidR="00AF308C">
        <w:t xml:space="preserve"> učitelka usoudí, že dítě vykazuje v některé oblasti známky nadání, spolupracuje s rodiči a doporučí konzultaci ve ŠPZ. Pokud ŠPZ nadání u dítěte potvrdí, na základě jeho doporu</w:t>
      </w:r>
      <w:r w:rsidR="00AE4A4A">
        <w:t xml:space="preserve">čení vytvoří třídní učitelky </w:t>
      </w:r>
      <w:r w:rsidR="00457ADB">
        <w:t>IVP</w:t>
      </w:r>
      <w:r w:rsidR="00AF308C">
        <w:t xml:space="preserve">. Tento plán má písemnou podobu, je průběžně vyhodnocován a po konzultaci s rodiči </w:t>
      </w:r>
      <w:r w:rsidR="00FC6BBD">
        <w:t>a ŠPZ může být</w:t>
      </w:r>
      <w:r w:rsidR="00AF308C">
        <w:t xml:space="preserve"> aktualizován.</w:t>
      </w:r>
    </w:p>
    <w:p w14:paraId="08B6CAF1" w14:textId="77777777" w:rsidR="00225F62" w:rsidRDefault="00FC6BBD" w:rsidP="0069420B">
      <w:pPr>
        <w:jc w:val="both"/>
      </w:pPr>
      <w:r>
        <w:t>Při práci s nadaným dítětem učitelky rozšiřují vzdělávací nabídku v souladu s TVP v oblasti nadání daného dítěte, podporují jeho zájem. Průběžně spolupracují s rodiči, můžou jim doporučit další akt</w:t>
      </w:r>
      <w:r w:rsidR="00225F62">
        <w:t>ivity či organizace, které bude nadání dítěte dále rozvíjeno</w:t>
      </w:r>
      <w:r>
        <w:t>.</w:t>
      </w:r>
    </w:p>
    <w:p w14:paraId="67942BC2" w14:textId="77777777" w:rsidR="00225F62" w:rsidRPr="00E97028" w:rsidRDefault="00225F62" w:rsidP="00225F62">
      <w:pPr>
        <w:pStyle w:val="Nadpis2"/>
      </w:pPr>
      <w:bookmarkStart w:id="20" w:name="_Toc81300638"/>
      <w:r w:rsidRPr="00E97028">
        <w:t>Zajištění průběhu vzdělávání dětí od dvou do tří let</w:t>
      </w:r>
      <w:bookmarkEnd w:id="20"/>
    </w:p>
    <w:p w14:paraId="3A5F91C3" w14:textId="77777777" w:rsidR="000713C0" w:rsidRDefault="000713C0" w:rsidP="000713C0">
      <w:pPr>
        <w:jc w:val="both"/>
      </w:pPr>
    </w:p>
    <w:p w14:paraId="7F67A8F9" w14:textId="77777777" w:rsidR="000713C0" w:rsidRDefault="000713C0" w:rsidP="000713C0">
      <w:pPr>
        <w:jc w:val="both"/>
      </w:pPr>
      <w:r>
        <w:t xml:space="preserve">Ve vzdělávání dětí mladších tří let maximálně převažují spontánní činnosti nad řízenými. Učitelky plně respektují individuální schopnosti dětí a jejich vývojová specifika. Využívají především individuální </w:t>
      </w:r>
      <w:r>
        <w:lastRenderedPageBreak/>
        <w:t>formy práce, popřípadě pracují s dětmi v malých skupinách. Při plánování vzdělávací nabídky se klade důraz na jednoduchost, přiměřenost, dostatečnou časovou dotaci, časovou nenáročnost, vhodné střídání činností, denní rituály, opakování činností. Využívá se především situační učení, největší prostor je věnován volné hře.</w:t>
      </w:r>
    </w:p>
    <w:p w14:paraId="46CA4F12" w14:textId="77777777" w:rsidR="000713C0" w:rsidRDefault="000713C0" w:rsidP="000713C0">
      <w:pPr>
        <w:jc w:val="both"/>
      </w:pPr>
      <w:r>
        <w:t xml:space="preserve">Organizace dne je uzpůsobena tak, aby se na děti nespěchalo, měly na vše dostatek času. Je zohledněn i větší nárok na odpočinek, v průběhu dne jsou zařazovány relaxační chvilky. </w:t>
      </w:r>
    </w:p>
    <w:p w14:paraId="5A482DB2" w14:textId="77777777" w:rsidR="000713C0" w:rsidRDefault="000713C0" w:rsidP="000713C0">
      <w:pPr>
        <w:jc w:val="both"/>
      </w:pPr>
      <w:r>
        <w:t xml:space="preserve">Učitelky ve třídě se překrývají 2,5 hodiny přímé pedagogické činnosti denně, jsou v průběžném kontaktu s rodiči a konzultují s nimi aktuální potřeby dítěte. Pro co nejlepší a nejrychlejší adaptaci dítěte v MŠ je </w:t>
      </w:r>
      <w:r w:rsidR="002D52FD">
        <w:t>vytvořen adaptační program.</w:t>
      </w:r>
    </w:p>
    <w:p w14:paraId="1E0DDC6F" w14:textId="77777777" w:rsidR="002D52FD" w:rsidRDefault="002D52FD" w:rsidP="000713C0">
      <w:pPr>
        <w:jc w:val="both"/>
      </w:pPr>
      <w:r>
        <w:t>Třída nejmladších dětí je umístěna v přízemí, aby děti nemusely používat schodiště. V případě potřeby MŠ zajistí kvůli kočárkům bezbariérový vstup do budovy.</w:t>
      </w:r>
    </w:p>
    <w:p w14:paraId="14CE4ED7" w14:textId="77777777" w:rsidR="00E97028" w:rsidRPr="00E97028" w:rsidRDefault="00E97028" w:rsidP="000713C0">
      <w:pPr>
        <w:jc w:val="both"/>
        <w:rPr>
          <w:b/>
        </w:rPr>
      </w:pPr>
    </w:p>
    <w:p w14:paraId="49B350A4" w14:textId="77777777" w:rsidR="00E97028" w:rsidRPr="00E97028" w:rsidRDefault="00E97028" w:rsidP="00E97028">
      <w:pPr>
        <w:pStyle w:val="Nadpis2"/>
      </w:pPr>
      <w:r w:rsidRPr="00E97028">
        <w:t>Zajištění průběhu vzdělávání dětí s nedostatečnou znalostí českého jazyka</w:t>
      </w:r>
    </w:p>
    <w:p w14:paraId="7F2988CD" w14:textId="77777777" w:rsidR="00EF15DF" w:rsidRDefault="00EF15DF" w:rsidP="000713C0">
      <w:pPr>
        <w:jc w:val="both"/>
      </w:pPr>
    </w:p>
    <w:p w14:paraId="77722FE2" w14:textId="77777777" w:rsidR="00EF15DF" w:rsidRPr="00EF15DF" w:rsidRDefault="00EF15DF" w:rsidP="000713C0">
      <w:pPr>
        <w:jc w:val="both"/>
      </w:pPr>
      <w:r>
        <w:t>Pokud počet dětí s nedostatečnou znalostí českého jazyka nepřekročí počet 3, probíhá příprava v rámci třídy, do které je dítě zařazeno</w:t>
      </w:r>
      <w:r w:rsidR="005A1ABC">
        <w:t xml:space="preserve"> fo</w:t>
      </w:r>
      <w:r>
        <w:t>rmou individuální</w:t>
      </w:r>
      <w:r w:rsidR="005A1ABC">
        <w:t>ch</w:t>
      </w:r>
      <w:r w:rsidR="00DE2AD1">
        <w:t xml:space="preserve"> činností s</w:t>
      </w:r>
      <w:r w:rsidR="006E7274">
        <w:t> učitelkou v době</w:t>
      </w:r>
      <w:r w:rsidR="00DE2AD1">
        <w:t xml:space="preserve"> ranních </w:t>
      </w:r>
      <w:r w:rsidR="00EC67E2">
        <w:t xml:space="preserve">činností dle organizace dne, dále pak při volných hrách i řízené činnosti. </w:t>
      </w:r>
      <w:r w:rsidR="00FE26E4">
        <w:t xml:space="preserve">Jsou voleny vhodné didaktické postupy. </w:t>
      </w:r>
      <w:r w:rsidR="00EC67E2">
        <w:t xml:space="preserve">Pokud je počet těchto dětí 4 a více, probíhá příprava ve skupině v logopedické pracovně. Zde se jim 3x v týdnu 20 minut věnuje učitelka, která v MŠ zastává pozici logopedického asistenta. </w:t>
      </w:r>
      <w:r w:rsidR="00FE26E4">
        <w:t xml:space="preserve"> K přípravě je využíván </w:t>
      </w:r>
    </w:p>
    <w:p w14:paraId="72A3E46A" w14:textId="77777777" w:rsidR="002D52FD" w:rsidRDefault="00EC7E99" w:rsidP="00457ADB">
      <w:pPr>
        <w:pStyle w:val="Nadpis1"/>
        <w:numPr>
          <w:ilvl w:val="0"/>
          <w:numId w:val="0"/>
        </w:numPr>
        <w:ind w:left="432" w:hanging="432"/>
      </w:pPr>
      <w:bookmarkStart w:id="21" w:name="_Toc81300639"/>
      <w:r>
        <w:t xml:space="preserve">6  </w:t>
      </w:r>
      <w:r w:rsidR="002D52FD">
        <w:t>Vzdělávací obsah</w:t>
      </w:r>
      <w:bookmarkEnd w:id="21"/>
    </w:p>
    <w:p w14:paraId="147EA554" w14:textId="77777777" w:rsidR="002D52FD" w:rsidRDefault="002D52FD" w:rsidP="0000626C">
      <w:pPr>
        <w:jc w:val="both"/>
      </w:pPr>
    </w:p>
    <w:p w14:paraId="599953DE" w14:textId="77777777" w:rsidR="002D52FD" w:rsidRDefault="002D52FD" w:rsidP="0000626C">
      <w:pPr>
        <w:jc w:val="both"/>
      </w:pPr>
      <w:r>
        <w:t xml:space="preserve">Vzdělávací obsah je rozpracován do pěti integrovaných bloků a nese název „Se Sluníčkem poznáváme svět“. </w:t>
      </w:r>
      <w:r w:rsidR="0000626C">
        <w:t>U každého bloku jsou sta</w:t>
      </w:r>
      <w:r w:rsidR="009F123F">
        <w:t xml:space="preserve">noveny hlavní záměry a klíčové </w:t>
      </w:r>
      <w:r w:rsidR="0000626C">
        <w:t xml:space="preserve">kompetence, které jsou v rámci bloku rozvíjeny. </w:t>
      </w:r>
      <w:r>
        <w:t>Bloky jsou nadále členěny na podtémata, které mají zpravidla týdenní časovou dotaci, nejsou</w:t>
      </w:r>
      <w:r w:rsidR="00457ADB">
        <w:t xml:space="preserve"> </w:t>
      </w:r>
      <w:r w:rsidR="0000626C">
        <w:t>však časově omezena. Cíle a náplň podtémat jsou rozpracovány v TVP dle věku, potřeb a schopností dětí. TVP lze během roku doplňovat a obměňovat dle aktuálních potřeb jednotlivých tříd. Podtémata jsou v TVP vedena formou plánu, který obsahuje konkrétní pedagogický záměr, nabídku činností a zpětnou vazbu. Evaluace probíhá průběžně a na jejím základě lze upravovat náplň a záměry dílčích podtémat.</w:t>
      </w:r>
    </w:p>
    <w:p w14:paraId="6A334902" w14:textId="77777777" w:rsidR="0000626C" w:rsidRPr="008A6610" w:rsidRDefault="0000626C" w:rsidP="0000626C">
      <w:pPr>
        <w:jc w:val="both"/>
        <w:rPr>
          <w:sz w:val="32"/>
          <w:szCs w:val="32"/>
        </w:rPr>
      </w:pPr>
    </w:p>
    <w:p w14:paraId="4C84B801" w14:textId="77777777" w:rsidR="0000626C" w:rsidRPr="008A6610" w:rsidRDefault="0000626C" w:rsidP="0000626C">
      <w:pPr>
        <w:jc w:val="both"/>
        <w:rPr>
          <w:color w:val="FF0000"/>
          <w:sz w:val="32"/>
          <w:szCs w:val="32"/>
        </w:rPr>
      </w:pPr>
      <w:r w:rsidRPr="008A6610">
        <w:rPr>
          <w:color w:val="FF0000"/>
          <w:sz w:val="32"/>
          <w:szCs w:val="32"/>
        </w:rPr>
        <w:t>Integrovaný blok „Ahoj školko“</w:t>
      </w:r>
    </w:p>
    <w:p w14:paraId="1A93D5E2" w14:textId="77777777" w:rsidR="0082339C" w:rsidRDefault="004F5324" w:rsidP="0000626C">
      <w:pPr>
        <w:jc w:val="both"/>
      </w:pPr>
      <w:r w:rsidRPr="004F5324">
        <w:t xml:space="preserve">Hlavním záměrem </w:t>
      </w:r>
      <w:r>
        <w:t>tohoto bloku je adaptace dětí</w:t>
      </w:r>
      <w:r w:rsidR="00453633">
        <w:t xml:space="preserve"> na MŠ (převážně nových dětí), seznamování se s prostředím školy, navazování vzájemných kontaktů s ostatními dětmi a dospělými. Seznámení dětí </w:t>
      </w:r>
      <w:r w:rsidR="00453633">
        <w:lastRenderedPageBreak/>
        <w:t>s místem kde žijí a chodí do školky, uvědomění si, že jsou součástí určitého společenství (školka, rodina…), učení se přijímat pravidla platná v těchto společenstvích.</w:t>
      </w:r>
    </w:p>
    <w:p w14:paraId="3480F893" w14:textId="77777777" w:rsidR="0082339C" w:rsidRDefault="0082339C" w:rsidP="0000626C">
      <w:pPr>
        <w:jc w:val="both"/>
      </w:pPr>
    </w:p>
    <w:p w14:paraId="52CCDF17" w14:textId="77777777" w:rsidR="00453633" w:rsidRPr="0082339C" w:rsidRDefault="0004343C" w:rsidP="0000626C">
      <w:pPr>
        <w:jc w:val="both"/>
      </w:pPr>
      <w:r>
        <w:rPr>
          <w:u w:val="single"/>
        </w:rPr>
        <w:t>Klíčové</w:t>
      </w:r>
      <w:r w:rsidR="00453633" w:rsidRPr="00453633">
        <w:rPr>
          <w:u w:val="single"/>
        </w:rPr>
        <w:t xml:space="preserve"> kompetence:</w:t>
      </w:r>
    </w:p>
    <w:p w14:paraId="18975E55" w14:textId="77777777" w:rsidR="00453633" w:rsidRDefault="00453633" w:rsidP="00453633">
      <w:pPr>
        <w:jc w:val="both"/>
      </w:pPr>
      <w:r>
        <w:t xml:space="preserve">Dítě: </w:t>
      </w:r>
    </w:p>
    <w:p w14:paraId="020AA8B7" w14:textId="77777777" w:rsidR="00453633" w:rsidRDefault="00453633" w:rsidP="00453633">
      <w:pPr>
        <w:pStyle w:val="Odstavecseseznamem"/>
        <w:numPr>
          <w:ilvl w:val="0"/>
          <w:numId w:val="12"/>
        </w:numPr>
        <w:jc w:val="both"/>
      </w:pPr>
      <w:r>
        <w:t>Orientuje se v řádu a dění v prostředí, ve kterém žije</w:t>
      </w:r>
    </w:p>
    <w:p w14:paraId="6DF7330B" w14:textId="77777777" w:rsidR="00453633" w:rsidRDefault="00453633" w:rsidP="00453633">
      <w:pPr>
        <w:pStyle w:val="Odstavecseseznamem"/>
        <w:numPr>
          <w:ilvl w:val="0"/>
          <w:numId w:val="12"/>
        </w:numPr>
        <w:jc w:val="both"/>
      </w:pPr>
      <w:r>
        <w:t>Poznává, že se může mnohému naučit, má radost z toho, co samo zvládlo</w:t>
      </w:r>
    </w:p>
    <w:p w14:paraId="3F6E208A" w14:textId="77777777" w:rsidR="00453633" w:rsidRDefault="00453633" w:rsidP="00453633">
      <w:pPr>
        <w:pStyle w:val="Odstavecseseznamem"/>
        <w:numPr>
          <w:ilvl w:val="0"/>
          <w:numId w:val="12"/>
        </w:numPr>
        <w:jc w:val="both"/>
      </w:pPr>
      <w:r>
        <w:t>Řeší samostatně situace, které zvládne</w:t>
      </w:r>
    </w:p>
    <w:p w14:paraId="7EE31C21" w14:textId="77777777" w:rsidR="00453633" w:rsidRDefault="00453633" w:rsidP="00453633">
      <w:pPr>
        <w:pStyle w:val="Odstavecseseznamem"/>
        <w:numPr>
          <w:ilvl w:val="0"/>
          <w:numId w:val="12"/>
        </w:numPr>
        <w:jc w:val="both"/>
      </w:pPr>
      <w:r>
        <w:t>Vyjadřuje své prožitky a pocity, domlouvá se, komunikuje s dětmi i dospělými</w:t>
      </w:r>
    </w:p>
    <w:p w14:paraId="69BB218F" w14:textId="77777777" w:rsidR="00453633" w:rsidRDefault="00453633" w:rsidP="00453633">
      <w:pPr>
        <w:pStyle w:val="Odstavecseseznamem"/>
        <w:numPr>
          <w:ilvl w:val="0"/>
          <w:numId w:val="12"/>
        </w:numPr>
        <w:jc w:val="both"/>
      </w:pPr>
      <w:r>
        <w:t>Spolupracuje ve skupině</w:t>
      </w:r>
    </w:p>
    <w:p w14:paraId="4B0369A7" w14:textId="77777777" w:rsidR="00453633" w:rsidRDefault="00453633" w:rsidP="00453633">
      <w:pPr>
        <w:pStyle w:val="Odstavecseseznamem"/>
        <w:numPr>
          <w:ilvl w:val="0"/>
          <w:numId w:val="12"/>
        </w:numPr>
        <w:jc w:val="both"/>
      </w:pPr>
      <w:r>
        <w:t>Zajímá se o druhé i dění kolem sebe</w:t>
      </w:r>
    </w:p>
    <w:p w14:paraId="5CF90B6D" w14:textId="77777777" w:rsidR="00453633" w:rsidRDefault="00453633" w:rsidP="00453633">
      <w:pPr>
        <w:pStyle w:val="Odstavecseseznamem"/>
        <w:numPr>
          <w:ilvl w:val="0"/>
          <w:numId w:val="12"/>
        </w:numPr>
        <w:jc w:val="both"/>
      </w:pPr>
      <w:r>
        <w:t>Spoluvytváří pravidla soužití mezi vrstevníky, učí se je chápat</w:t>
      </w:r>
    </w:p>
    <w:p w14:paraId="593833AE" w14:textId="77777777" w:rsidR="00453633" w:rsidRDefault="00453633" w:rsidP="00453633">
      <w:pPr>
        <w:jc w:val="both"/>
      </w:pPr>
    </w:p>
    <w:p w14:paraId="5C23874E" w14:textId="77777777" w:rsidR="00F21A07" w:rsidRDefault="00F21A07" w:rsidP="00453633">
      <w:pPr>
        <w:jc w:val="both"/>
        <w:rPr>
          <w:u w:val="single"/>
        </w:rPr>
      </w:pPr>
    </w:p>
    <w:p w14:paraId="5A0AA728" w14:textId="77777777" w:rsidR="00453633" w:rsidRPr="0082339C" w:rsidRDefault="00453633" w:rsidP="00453633">
      <w:pPr>
        <w:jc w:val="both"/>
        <w:rPr>
          <w:u w:val="single"/>
        </w:rPr>
      </w:pPr>
      <w:r>
        <w:rPr>
          <w:u w:val="single"/>
        </w:rPr>
        <w:t>Obsah integrovaného bloku:</w:t>
      </w:r>
    </w:p>
    <w:p w14:paraId="65BB91FB" w14:textId="77777777" w:rsidR="00453633" w:rsidRDefault="00D60B84" w:rsidP="00453633">
      <w:pPr>
        <w:pStyle w:val="Odstavecseseznamem"/>
        <w:numPr>
          <w:ilvl w:val="0"/>
          <w:numId w:val="13"/>
        </w:numPr>
        <w:jc w:val="both"/>
      </w:pPr>
      <w:r>
        <w:t>Vítáme vás</w:t>
      </w:r>
    </w:p>
    <w:p w14:paraId="67DC2BF7" w14:textId="77777777" w:rsidR="00453633" w:rsidRDefault="00453633" w:rsidP="00453633">
      <w:pPr>
        <w:pStyle w:val="Odstavecseseznamem"/>
        <w:numPr>
          <w:ilvl w:val="0"/>
          <w:numId w:val="13"/>
        </w:numPr>
        <w:jc w:val="both"/>
      </w:pPr>
      <w:r>
        <w:t>Mám nové kamarády</w:t>
      </w:r>
    </w:p>
    <w:p w14:paraId="048F7E26" w14:textId="77777777" w:rsidR="005B2B40" w:rsidRDefault="005B2B40" w:rsidP="00453633">
      <w:pPr>
        <w:pStyle w:val="Odstavecseseznamem"/>
        <w:numPr>
          <w:ilvl w:val="0"/>
          <w:numId w:val="13"/>
        </w:numPr>
        <w:jc w:val="both"/>
      </w:pPr>
      <w:r>
        <w:t>Můj domov</w:t>
      </w:r>
    </w:p>
    <w:p w14:paraId="0FE71C00" w14:textId="77777777" w:rsidR="005B2B40" w:rsidRDefault="005B2B40" w:rsidP="00453633">
      <w:pPr>
        <w:pStyle w:val="Odstavecseseznamem"/>
        <w:numPr>
          <w:ilvl w:val="0"/>
          <w:numId w:val="13"/>
        </w:numPr>
        <w:jc w:val="both"/>
      </w:pPr>
      <w:r>
        <w:t>Pozor, semafor!</w:t>
      </w:r>
    </w:p>
    <w:p w14:paraId="3029D536" w14:textId="77777777" w:rsidR="00453633" w:rsidRDefault="00453633" w:rsidP="00453633">
      <w:pPr>
        <w:jc w:val="both"/>
      </w:pPr>
    </w:p>
    <w:p w14:paraId="4FE54EB6" w14:textId="77777777" w:rsidR="00453633" w:rsidRDefault="00453633" w:rsidP="00453633">
      <w:pPr>
        <w:jc w:val="both"/>
      </w:pPr>
    </w:p>
    <w:p w14:paraId="2B096AA5" w14:textId="77777777" w:rsidR="00453633" w:rsidRDefault="0082339C" w:rsidP="00453633">
      <w:pPr>
        <w:jc w:val="both"/>
        <w:rPr>
          <w:color w:val="FF0000"/>
          <w:sz w:val="32"/>
          <w:szCs w:val="32"/>
        </w:rPr>
      </w:pPr>
      <w:r w:rsidRPr="0082339C">
        <w:rPr>
          <w:color w:val="FF0000"/>
          <w:sz w:val="32"/>
          <w:szCs w:val="32"/>
        </w:rPr>
        <w:t xml:space="preserve">Integrovaný blok </w:t>
      </w:r>
      <w:r>
        <w:rPr>
          <w:color w:val="FF0000"/>
          <w:sz w:val="32"/>
          <w:szCs w:val="32"/>
        </w:rPr>
        <w:t>„Co přináší podzim“</w:t>
      </w:r>
    </w:p>
    <w:p w14:paraId="234CFD35" w14:textId="77777777" w:rsidR="0082339C" w:rsidRDefault="0082339C" w:rsidP="00453633">
      <w:pPr>
        <w:jc w:val="both"/>
      </w:pPr>
      <w:r>
        <w:t xml:space="preserve">Záměrem tohoto bloku je vytvořit u dětí povědomí o </w:t>
      </w:r>
      <w:r w:rsidR="005B2B40">
        <w:t xml:space="preserve">rozmanitém kulturním </w:t>
      </w:r>
      <w:r>
        <w:t>prostředí okolo nás, o jeho proměnách, přinést dětem konkrétní zkušenosti a poznatky o podzimní přírodě.</w:t>
      </w:r>
    </w:p>
    <w:p w14:paraId="5B9A95BF" w14:textId="77777777" w:rsidR="0082339C" w:rsidRDefault="0082339C" w:rsidP="00453633">
      <w:pPr>
        <w:jc w:val="both"/>
      </w:pPr>
    </w:p>
    <w:p w14:paraId="546FA2C4" w14:textId="77777777" w:rsidR="0082339C" w:rsidRDefault="0004343C" w:rsidP="00453633">
      <w:pPr>
        <w:jc w:val="both"/>
        <w:rPr>
          <w:u w:val="single"/>
        </w:rPr>
      </w:pPr>
      <w:r>
        <w:rPr>
          <w:u w:val="single"/>
        </w:rPr>
        <w:t>Klíčové</w:t>
      </w:r>
      <w:r w:rsidR="0082339C">
        <w:rPr>
          <w:u w:val="single"/>
        </w:rPr>
        <w:t xml:space="preserve"> kompetence:</w:t>
      </w:r>
    </w:p>
    <w:p w14:paraId="59C425FF" w14:textId="77777777" w:rsidR="0082339C" w:rsidRDefault="0082339C" w:rsidP="00453633">
      <w:pPr>
        <w:jc w:val="both"/>
      </w:pPr>
      <w:r w:rsidRPr="0082339C">
        <w:t>Dítě:</w:t>
      </w:r>
    </w:p>
    <w:p w14:paraId="54F29DF3" w14:textId="77777777" w:rsidR="0082339C" w:rsidRDefault="0082339C" w:rsidP="0082339C">
      <w:pPr>
        <w:pStyle w:val="Odstavecseseznamem"/>
        <w:numPr>
          <w:ilvl w:val="0"/>
          <w:numId w:val="14"/>
        </w:numPr>
        <w:jc w:val="both"/>
      </w:pPr>
      <w:r>
        <w:t>Má elementární poznatky o světě přírody i techniky, který ho obklopuje, o jeho rozmanitostech a proměnách</w:t>
      </w:r>
    </w:p>
    <w:p w14:paraId="7AA245D8" w14:textId="77777777" w:rsidR="0082339C" w:rsidRDefault="0082339C" w:rsidP="0082339C">
      <w:pPr>
        <w:pStyle w:val="Odstavecseseznamem"/>
        <w:numPr>
          <w:ilvl w:val="0"/>
          <w:numId w:val="14"/>
        </w:numPr>
        <w:jc w:val="both"/>
      </w:pPr>
      <w:r>
        <w:t>Chce porozumět jevům a dějům, které kolem sebe vidí</w:t>
      </w:r>
    </w:p>
    <w:p w14:paraId="3E5E761E" w14:textId="77777777" w:rsidR="0082339C" w:rsidRDefault="0082339C" w:rsidP="0082339C">
      <w:pPr>
        <w:pStyle w:val="Odstavecseseznamem"/>
        <w:numPr>
          <w:ilvl w:val="0"/>
          <w:numId w:val="14"/>
        </w:numPr>
        <w:jc w:val="both"/>
      </w:pPr>
      <w:r>
        <w:t>Řeší problémy na základě bezprostřední zkušenosti, zkouší, experimentuje</w:t>
      </w:r>
    </w:p>
    <w:p w14:paraId="48E6201C" w14:textId="77777777" w:rsidR="0082339C" w:rsidRDefault="0082339C" w:rsidP="0082339C">
      <w:pPr>
        <w:pStyle w:val="Odstavecseseznamem"/>
        <w:numPr>
          <w:ilvl w:val="0"/>
          <w:numId w:val="14"/>
        </w:numPr>
        <w:jc w:val="both"/>
      </w:pPr>
      <w:r>
        <w:t>Dokáže vyjadřovat a sdělovat své prožitky, pocity a nálady výtvarnými i hudebními prostředky</w:t>
      </w:r>
    </w:p>
    <w:p w14:paraId="3F6AA964" w14:textId="77777777" w:rsidR="0082339C" w:rsidRDefault="0082339C" w:rsidP="0082339C">
      <w:pPr>
        <w:pStyle w:val="Odstavecseseznamem"/>
        <w:numPr>
          <w:ilvl w:val="0"/>
          <w:numId w:val="14"/>
        </w:numPr>
        <w:jc w:val="both"/>
      </w:pPr>
      <w:r>
        <w:t>Napodobuje modely prosociálního chování a mezilidských vztahů</w:t>
      </w:r>
    </w:p>
    <w:p w14:paraId="79F12549" w14:textId="77777777" w:rsidR="0082339C" w:rsidRDefault="0082339C" w:rsidP="0082339C">
      <w:pPr>
        <w:pStyle w:val="Odstavecseseznamem"/>
        <w:numPr>
          <w:ilvl w:val="0"/>
          <w:numId w:val="14"/>
        </w:numPr>
        <w:jc w:val="both"/>
      </w:pPr>
      <w:r>
        <w:t>Ví, že svým chováním může ovlivnit prostředí, ve kterém žije</w:t>
      </w:r>
    </w:p>
    <w:p w14:paraId="3330580F" w14:textId="77777777" w:rsidR="0082339C" w:rsidRDefault="0082339C" w:rsidP="0082339C">
      <w:pPr>
        <w:jc w:val="both"/>
      </w:pPr>
    </w:p>
    <w:p w14:paraId="60AEF8B6" w14:textId="77777777" w:rsidR="00DA5912" w:rsidRDefault="00DA5912" w:rsidP="00DA5912">
      <w:pPr>
        <w:jc w:val="both"/>
        <w:rPr>
          <w:u w:val="single"/>
        </w:rPr>
      </w:pPr>
      <w:r>
        <w:rPr>
          <w:u w:val="single"/>
        </w:rPr>
        <w:t>Obsah integrovaného bloku:</w:t>
      </w:r>
    </w:p>
    <w:p w14:paraId="33883FFA" w14:textId="77777777" w:rsidR="00DA5912" w:rsidRDefault="00DA5912" w:rsidP="00DA5912">
      <w:pPr>
        <w:pStyle w:val="Odstavecseseznamem"/>
        <w:numPr>
          <w:ilvl w:val="0"/>
          <w:numId w:val="37"/>
        </w:numPr>
        <w:jc w:val="both"/>
      </w:pPr>
      <w:r>
        <w:t>Stromy okolo nás</w:t>
      </w:r>
    </w:p>
    <w:p w14:paraId="0D0B15D7" w14:textId="77777777" w:rsidR="00DA5912" w:rsidRDefault="00DA5912" w:rsidP="00DA5912">
      <w:pPr>
        <w:pStyle w:val="Odstavecseseznamem"/>
        <w:numPr>
          <w:ilvl w:val="0"/>
          <w:numId w:val="37"/>
        </w:numPr>
        <w:jc w:val="both"/>
      </w:pPr>
      <w:r>
        <w:t>Les a jeho obyvatelé</w:t>
      </w:r>
    </w:p>
    <w:p w14:paraId="7D519F89" w14:textId="77777777" w:rsidR="00DA5912" w:rsidRDefault="00DA5912" w:rsidP="00DA5912">
      <w:pPr>
        <w:pStyle w:val="Odstavecseseznamem"/>
        <w:numPr>
          <w:ilvl w:val="0"/>
          <w:numId w:val="37"/>
        </w:numPr>
        <w:jc w:val="both"/>
      </w:pPr>
      <w:r>
        <w:t>Co se urodilo na podzim</w:t>
      </w:r>
    </w:p>
    <w:p w14:paraId="3F624115" w14:textId="77777777" w:rsidR="00DA5912" w:rsidRDefault="00DA5912" w:rsidP="00DA5912">
      <w:pPr>
        <w:pStyle w:val="Odstavecseseznamem"/>
        <w:numPr>
          <w:ilvl w:val="0"/>
          <w:numId w:val="37"/>
        </w:numPr>
        <w:jc w:val="both"/>
      </w:pPr>
      <w:r>
        <w:t>Malíř podzim</w:t>
      </w:r>
    </w:p>
    <w:p w14:paraId="37679547" w14:textId="77777777" w:rsidR="00DA5912" w:rsidRDefault="00DA5912" w:rsidP="00DA5912">
      <w:pPr>
        <w:pStyle w:val="Odstavecseseznamem"/>
        <w:numPr>
          <w:ilvl w:val="0"/>
          <w:numId w:val="37"/>
        </w:numPr>
        <w:jc w:val="both"/>
      </w:pPr>
      <w:r>
        <w:t>Strašidel se nebojíme</w:t>
      </w:r>
    </w:p>
    <w:p w14:paraId="1BD685AF" w14:textId="77777777" w:rsidR="00DA5912" w:rsidRDefault="00DA5912" w:rsidP="00DA5912">
      <w:pPr>
        <w:pStyle w:val="Odstavecseseznamem"/>
        <w:numPr>
          <w:ilvl w:val="0"/>
          <w:numId w:val="37"/>
        </w:numPr>
        <w:jc w:val="both"/>
      </w:pPr>
      <w:r>
        <w:t>Malí muzikanti</w:t>
      </w:r>
    </w:p>
    <w:p w14:paraId="0FD34998" w14:textId="77777777" w:rsidR="00DA5912" w:rsidRDefault="00DA5912" w:rsidP="00DA5912">
      <w:pPr>
        <w:pStyle w:val="Odstavecseseznamem"/>
        <w:numPr>
          <w:ilvl w:val="0"/>
          <w:numId w:val="37"/>
        </w:numPr>
        <w:jc w:val="both"/>
      </w:pPr>
      <w:r>
        <w:t>Prší, prší…</w:t>
      </w:r>
    </w:p>
    <w:p w14:paraId="37BAF67B" w14:textId="77777777" w:rsidR="00DA5912" w:rsidRPr="00DA5912" w:rsidRDefault="00DA5912" w:rsidP="00DA5912">
      <w:pPr>
        <w:pStyle w:val="Odstavecseseznamem"/>
        <w:numPr>
          <w:ilvl w:val="0"/>
          <w:numId w:val="37"/>
        </w:numPr>
        <w:jc w:val="both"/>
      </w:pPr>
      <w:r>
        <w:t>Čas na pohádku</w:t>
      </w:r>
    </w:p>
    <w:p w14:paraId="1A8E913F" w14:textId="77777777" w:rsidR="00F21A07" w:rsidRPr="00DA5912" w:rsidRDefault="00F21A07" w:rsidP="0082339C">
      <w:pPr>
        <w:jc w:val="both"/>
        <w:rPr>
          <w:sz w:val="32"/>
          <w:szCs w:val="32"/>
        </w:rPr>
      </w:pPr>
    </w:p>
    <w:p w14:paraId="6A66D914" w14:textId="77777777" w:rsidR="00F21A07" w:rsidRDefault="00F21A07" w:rsidP="0082339C">
      <w:pPr>
        <w:jc w:val="both"/>
        <w:rPr>
          <w:color w:val="FF0000"/>
          <w:sz w:val="32"/>
          <w:szCs w:val="32"/>
        </w:rPr>
      </w:pPr>
    </w:p>
    <w:p w14:paraId="06A2C124" w14:textId="77777777" w:rsidR="00F21A07" w:rsidRDefault="00F21A07" w:rsidP="0082339C">
      <w:pPr>
        <w:jc w:val="both"/>
        <w:rPr>
          <w:color w:val="FF0000"/>
          <w:sz w:val="32"/>
          <w:szCs w:val="32"/>
        </w:rPr>
      </w:pPr>
    </w:p>
    <w:p w14:paraId="2CD832A2" w14:textId="77777777" w:rsidR="0004343C" w:rsidRDefault="0004343C" w:rsidP="0082339C">
      <w:pPr>
        <w:jc w:val="both"/>
        <w:rPr>
          <w:color w:val="FF0000"/>
          <w:sz w:val="32"/>
          <w:szCs w:val="32"/>
        </w:rPr>
      </w:pPr>
      <w:r>
        <w:rPr>
          <w:color w:val="FF0000"/>
          <w:sz w:val="32"/>
          <w:szCs w:val="32"/>
        </w:rPr>
        <w:t>Integrovaný blok „Bude zima, bude mráz“</w:t>
      </w:r>
    </w:p>
    <w:p w14:paraId="7D1B3F4C" w14:textId="77777777" w:rsidR="0004343C" w:rsidRDefault="0004343C" w:rsidP="0082339C">
      <w:pPr>
        <w:jc w:val="both"/>
      </w:pPr>
      <w:r>
        <w:t>Záměrem bloku je seznámit děti s</w:t>
      </w:r>
      <w:r w:rsidR="00DA5912">
        <w:t> </w:t>
      </w:r>
      <w:r>
        <w:t>tradicemi</w:t>
      </w:r>
      <w:r w:rsidR="00DA5912">
        <w:t xml:space="preserve"> adventu i</w:t>
      </w:r>
      <w:r>
        <w:t xml:space="preserve"> Vánoc, společně vytvářet a vnímat krásnou atmosféru předvánočního období.  Sledovat změny v</w:t>
      </w:r>
      <w:r w:rsidR="00DA5912">
        <w:t xml:space="preserve"> zimní </w:t>
      </w:r>
      <w:r>
        <w:t>přírodě i to, jak tyto změny</w:t>
      </w:r>
      <w:r w:rsidR="00DA5912">
        <w:t xml:space="preserve"> člověka i </w:t>
      </w:r>
      <w:r>
        <w:t xml:space="preserve"> přírodu ovlivňují. Seznámit se s fungováním našeho těla a s tím, co prospívá a škodí našemu zdraví.</w:t>
      </w:r>
    </w:p>
    <w:p w14:paraId="19584DA2" w14:textId="77777777" w:rsidR="0004343C" w:rsidRDefault="0004343C" w:rsidP="0082339C">
      <w:pPr>
        <w:jc w:val="both"/>
      </w:pPr>
    </w:p>
    <w:p w14:paraId="6BA6FF9D" w14:textId="77777777" w:rsidR="0004343C" w:rsidRDefault="0004343C" w:rsidP="0082339C">
      <w:pPr>
        <w:jc w:val="both"/>
        <w:rPr>
          <w:u w:val="single"/>
        </w:rPr>
      </w:pPr>
      <w:r>
        <w:rPr>
          <w:u w:val="single"/>
        </w:rPr>
        <w:t>Klíčové kompetence:</w:t>
      </w:r>
    </w:p>
    <w:p w14:paraId="00A919FB" w14:textId="77777777" w:rsidR="0004343C" w:rsidRDefault="0004343C" w:rsidP="0082339C">
      <w:pPr>
        <w:jc w:val="both"/>
      </w:pPr>
      <w:r>
        <w:t>Dítě:</w:t>
      </w:r>
    </w:p>
    <w:p w14:paraId="7256740B" w14:textId="77777777" w:rsidR="0004343C" w:rsidRDefault="0004343C" w:rsidP="0004343C">
      <w:pPr>
        <w:pStyle w:val="Odstavecseseznamem"/>
        <w:numPr>
          <w:ilvl w:val="0"/>
          <w:numId w:val="16"/>
        </w:numPr>
        <w:jc w:val="both"/>
      </w:pPr>
      <w:r>
        <w:t>Soustředěně pozoruje, zkoumá a objevuje, všímá si souvislostí</w:t>
      </w:r>
    </w:p>
    <w:p w14:paraId="79AEBD3C" w14:textId="77777777" w:rsidR="0004343C" w:rsidRDefault="0004343C" w:rsidP="0004343C">
      <w:pPr>
        <w:pStyle w:val="Odstavecseseznamem"/>
        <w:numPr>
          <w:ilvl w:val="0"/>
          <w:numId w:val="16"/>
        </w:numPr>
        <w:jc w:val="both"/>
      </w:pPr>
      <w:r>
        <w:t>Klade otázky a hledá na ně odpovědi</w:t>
      </w:r>
    </w:p>
    <w:p w14:paraId="3F9E9A1D" w14:textId="77777777" w:rsidR="0004343C" w:rsidRDefault="0004343C" w:rsidP="0004343C">
      <w:pPr>
        <w:pStyle w:val="Odstavecseseznamem"/>
        <w:numPr>
          <w:ilvl w:val="0"/>
          <w:numId w:val="16"/>
        </w:numPr>
        <w:jc w:val="both"/>
      </w:pPr>
      <w:r>
        <w:t>Má elementární poznatky o světě lidí, kultury, přírody, který ho obklopuje</w:t>
      </w:r>
    </w:p>
    <w:p w14:paraId="428B12FE" w14:textId="77777777" w:rsidR="0004343C" w:rsidRDefault="0004343C" w:rsidP="0004343C">
      <w:pPr>
        <w:pStyle w:val="Odstavecseseznamem"/>
        <w:numPr>
          <w:ilvl w:val="0"/>
          <w:numId w:val="16"/>
        </w:numPr>
        <w:jc w:val="both"/>
      </w:pPr>
      <w:r>
        <w:t>Všímá si dění v bezprostředním okolí</w:t>
      </w:r>
    </w:p>
    <w:p w14:paraId="6C64668C" w14:textId="77777777" w:rsidR="0004343C" w:rsidRDefault="0004343C" w:rsidP="0004343C">
      <w:pPr>
        <w:pStyle w:val="Odstavecseseznamem"/>
        <w:numPr>
          <w:ilvl w:val="0"/>
          <w:numId w:val="16"/>
        </w:numPr>
        <w:jc w:val="both"/>
      </w:pPr>
      <w:r>
        <w:t>Chová se odpovědně s ohledem na zdraví a bezpečné okolní prostředí</w:t>
      </w:r>
    </w:p>
    <w:p w14:paraId="62BF059D" w14:textId="77777777" w:rsidR="0004343C" w:rsidRDefault="0004343C" w:rsidP="0004343C">
      <w:pPr>
        <w:pStyle w:val="Odstavecseseznamem"/>
        <w:numPr>
          <w:ilvl w:val="0"/>
          <w:numId w:val="16"/>
        </w:numPr>
        <w:jc w:val="both"/>
      </w:pPr>
      <w:r>
        <w:t>Uvědomuje si, že za sebe i své jednání nese důsledky</w:t>
      </w:r>
    </w:p>
    <w:p w14:paraId="55474282" w14:textId="77777777" w:rsidR="0004343C" w:rsidRDefault="0004343C" w:rsidP="0004343C">
      <w:pPr>
        <w:pStyle w:val="Odstavecseseznamem"/>
        <w:numPr>
          <w:ilvl w:val="0"/>
          <w:numId w:val="16"/>
        </w:numPr>
        <w:jc w:val="both"/>
      </w:pPr>
      <w:r>
        <w:t>Dbá na osobní zdraví</w:t>
      </w:r>
    </w:p>
    <w:p w14:paraId="29CF5357" w14:textId="77777777" w:rsidR="00575536" w:rsidRDefault="00575536" w:rsidP="00575536">
      <w:pPr>
        <w:jc w:val="both"/>
      </w:pPr>
    </w:p>
    <w:p w14:paraId="11BCE97B" w14:textId="77777777" w:rsidR="00575536" w:rsidRDefault="00575536" w:rsidP="00575536">
      <w:pPr>
        <w:jc w:val="both"/>
        <w:rPr>
          <w:u w:val="single"/>
        </w:rPr>
      </w:pPr>
      <w:r w:rsidRPr="00575536">
        <w:rPr>
          <w:u w:val="single"/>
        </w:rPr>
        <w:t>Obsah integrovaného bloku:</w:t>
      </w:r>
    </w:p>
    <w:p w14:paraId="1755C1FE" w14:textId="77777777" w:rsidR="00575536" w:rsidRDefault="00575536" w:rsidP="00575536">
      <w:pPr>
        <w:pStyle w:val="Odstavecseseznamem"/>
        <w:numPr>
          <w:ilvl w:val="0"/>
          <w:numId w:val="18"/>
        </w:numPr>
        <w:jc w:val="both"/>
      </w:pPr>
      <w:r>
        <w:t>Přišel k nám Mikuláš</w:t>
      </w:r>
    </w:p>
    <w:p w14:paraId="4FFFEA7D" w14:textId="77777777" w:rsidR="0009680C" w:rsidRDefault="0009680C" w:rsidP="00575536">
      <w:pPr>
        <w:pStyle w:val="Odstavecseseznamem"/>
        <w:numPr>
          <w:ilvl w:val="0"/>
          <w:numId w:val="18"/>
        </w:numPr>
        <w:jc w:val="both"/>
      </w:pPr>
      <w:r>
        <w:t>Adventní čas</w:t>
      </w:r>
    </w:p>
    <w:p w14:paraId="27D3A69C" w14:textId="77777777" w:rsidR="0009680C" w:rsidRDefault="0009680C" w:rsidP="00575536">
      <w:pPr>
        <w:pStyle w:val="Odstavecseseznamem"/>
        <w:numPr>
          <w:ilvl w:val="0"/>
          <w:numId w:val="18"/>
        </w:numPr>
        <w:jc w:val="both"/>
      </w:pPr>
      <w:r>
        <w:t>Vánoce přicházejí</w:t>
      </w:r>
    </w:p>
    <w:p w14:paraId="7DAB8968" w14:textId="77777777" w:rsidR="00575536" w:rsidRDefault="00575536" w:rsidP="00575536">
      <w:pPr>
        <w:pStyle w:val="Odstavecseseznamem"/>
        <w:numPr>
          <w:ilvl w:val="0"/>
          <w:numId w:val="18"/>
        </w:numPr>
        <w:jc w:val="both"/>
      </w:pPr>
      <w:r>
        <w:t>Těšíme se na dárky</w:t>
      </w:r>
    </w:p>
    <w:p w14:paraId="38C359B6" w14:textId="77777777" w:rsidR="00575536" w:rsidRDefault="00575536" w:rsidP="00575536">
      <w:pPr>
        <w:pStyle w:val="Odstavecseseznamem"/>
        <w:numPr>
          <w:ilvl w:val="0"/>
          <w:numId w:val="18"/>
        </w:numPr>
        <w:jc w:val="both"/>
      </w:pPr>
      <w:r>
        <w:lastRenderedPageBreak/>
        <w:t>Tři krá</w:t>
      </w:r>
      <w:r w:rsidR="00A4059E">
        <w:t>lové</w:t>
      </w:r>
    </w:p>
    <w:p w14:paraId="39556991" w14:textId="77777777" w:rsidR="0009680C" w:rsidRDefault="0009680C" w:rsidP="00575536">
      <w:pPr>
        <w:pStyle w:val="Odstavecseseznamem"/>
        <w:numPr>
          <w:ilvl w:val="0"/>
          <w:numId w:val="18"/>
        </w:numPr>
        <w:jc w:val="both"/>
      </w:pPr>
      <w:r>
        <w:t>Paní Zima</w:t>
      </w:r>
    </w:p>
    <w:p w14:paraId="1CBFC056" w14:textId="77777777" w:rsidR="00A4059E" w:rsidRDefault="0009680C" w:rsidP="00575536">
      <w:pPr>
        <w:pStyle w:val="Odstavecseseznamem"/>
        <w:numPr>
          <w:ilvl w:val="0"/>
          <w:numId w:val="18"/>
        </w:numPr>
        <w:jc w:val="both"/>
      </w:pPr>
      <w:r>
        <w:t>Pomáháme zvířatům</w:t>
      </w:r>
      <w:r w:rsidR="00A4059E">
        <w:t xml:space="preserve"> v zimě</w:t>
      </w:r>
    </w:p>
    <w:p w14:paraId="034262DC" w14:textId="77777777" w:rsidR="00A4059E" w:rsidRDefault="00A4059E" w:rsidP="00575536">
      <w:pPr>
        <w:pStyle w:val="Odstavecseseznamem"/>
        <w:numPr>
          <w:ilvl w:val="0"/>
          <w:numId w:val="18"/>
        </w:numPr>
        <w:jc w:val="both"/>
      </w:pPr>
      <w:r>
        <w:t>Moje tělo</w:t>
      </w:r>
    </w:p>
    <w:p w14:paraId="24D74D91" w14:textId="77777777" w:rsidR="00A4059E" w:rsidRDefault="00A4059E" w:rsidP="00575536">
      <w:pPr>
        <w:pStyle w:val="Odstavecseseznamem"/>
        <w:numPr>
          <w:ilvl w:val="0"/>
          <w:numId w:val="18"/>
        </w:numPr>
        <w:jc w:val="both"/>
      </w:pPr>
      <w:r>
        <w:t>Žijeme zdravě</w:t>
      </w:r>
    </w:p>
    <w:p w14:paraId="72C77DA1" w14:textId="77777777" w:rsidR="0009680C" w:rsidRDefault="0009680C" w:rsidP="00575536">
      <w:pPr>
        <w:pStyle w:val="Odstavecseseznamem"/>
        <w:numPr>
          <w:ilvl w:val="0"/>
          <w:numId w:val="18"/>
        </w:numPr>
        <w:jc w:val="both"/>
      </w:pPr>
      <w:r>
        <w:t>Zimní radovánky</w:t>
      </w:r>
    </w:p>
    <w:p w14:paraId="6A2B850B" w14:textId="77777777" w:rsidR="00A4059E" w:rsidRDefault="00A4059E" w:rsidP="00575536">
      <w:pPr>
        <w:pStyle w:val="Odstavecseseznamem"/>
        <w:numPr>
          <w:ilvl w:val="0"/>
          <w:numId w:val="18"/>
        </w:numPr>
        <w:jc w:val="both"/>
      </w:pPr>
      <w:r>
        <w:t>Karneval</w:t>
      </w:r>
    </w:p>
    <w:p w14:paraId="229BE511" w14:textId="77777777" w:rsidR="0009680C" w:rsidRDefault="0009680C" w:rsidP="00575536">
      <w:pPr>
        <w:pStyle w:val="Odstavecseseznamem"/>
        <w:numPr>
          <w:ilvl w:val="0"/>
          <w:numId w:val="18"/>
        </w:numPr>
        <w:jc w:val="both"/>
      </w:pPr>
      <w:r>
        <w:t>Čím bych chtěl být</w:t>
      </w:r>
    </w:p>
    <w:p w14:paraId="51AF907F" w14:textId="77777777" w:rsidR="0009680C" w:rsidRDefault="0009680C" w:rsidP="00575536">
      <w:pPr>
        <w:pStyle w:val="Odstavecseseznamem"/>
        <w:numPr>
          <w:ilvl w:val="0"/>
          <w:numId w:val="18"/>
        </w:numPr>
        <w:jc w:val="both"/>
      </w:pPr>
      <w:r>
        <w:t>Co už umím</w:t>
      </w:r>
    </w:p>
    <w:p w14:paraId="57473160" w14:textId="77777777" w:rsidR="00A4059E" w:rsidRDefault="00A4059E" w:rsidP="00A4059E">
      <w:pPr>
        <w:jc w:val="both"/>
      </w:pPr>
    </w:p>
    <w:p w14:paraId="613E1686" w14:textId="77777777" w:rsidR="00A4059E" w:rsidRPr="00575536" w:rsidRDefault="00A4059E" w:rsidP="00A4059E">
      <w:pPr>
        <w:jc w:val="both"/>
      </w:pPr>
    </w:p>
    <w:p w14:paraId="25F30D0A" w14:textId="77777777" w:rsidR="0004343C" w:rsidRDefault="00631D3C" w:rsidP="0004343C">
      <w:pPr>
        <w:jc w:val="both"/>
        <w:rPr>
          <w:color w:val="FF0000"/>
          <w:sz w:val="32"/>
          <w:szCs w:val="32"/>
        </w:rPr>
      </w:pPr>
      <w:r>
        <w:rPr>
          <w:color w:val="FF0000"/>
          <w:sz w:val="32"/>
          <w:szCs w:val="32"/>
        </w:rPr>
        <w:t>Integrovaný blok „Barvy jara“</w:t>
      </w:r>
    </w:p>
    <w:p w14:paraId="784803DC" w14:textId="77777777" w:rsidR="00631D3C" w:rsidRDefault="00575536" w:rsidP="0004343C">
      <w:pPr>
        <w:jc w:val="both"/>
      </w:pPr>
      <w:r>
        <w:t>Hlavním záměrem bloku je přiblížit dětem období nástupu jara a změny, které toto roční</w:t>
      </w:r>
      <w:r w:rsidR="00F47EA0">
        <w:t xml:space="preserve"> období lidem i přírodě přináší, dále svět zvířat a rostlin, patřících do našeho světa, i to, jak člověk může ovlivnit svět kolem sebe.</w:t>
      </w:r>
      <w:r>
        <w:t xml:space="preserve"> Seznámit děti se </w:t>
      </w:r>
      <w:r w:rsidR="00F47EA0">
        <w:t>svátky jara a jejich tradicemi i oslavami spojenými s tímto obdobím.</w:t>
      </w:r>
    </w:p>
    <w:p w14:paraId="7DC8F6D8" w14:textId="77777777" w:rsidR="00575536" w:rsidRDefault="00575536" w:rsidP="0004343C">
      <w:pPr>
        <w:jc w:val="both"/>
      </w:pPr>
    </w:p>
    <w:p w14:paraId="21B2BA47" w14:textId="77777777" w:rsidR="00575536" w:rsidRDefault="00575536" w:rsidP="0004343C">
      <w:pPr>
        <w:jc w:val="both"/>
        <w:rPr>
          <w:u w:val="single"/>
        </w:rPr>
      </w:pPr>
      <w:r w:rsidRPr="00575536">
        <w:rPr>
          <w:u w:val="single"/>
        </w:rPr>
        <w:t>Klíčové kompetence:</w:t>
      </w:r>
    </w:p>
    <w:p w14:paraId="60A0E85E" w14:textId="77777777" w:rsidR="00575536" w:rsidRDefault="00575536" w:rsidP="0004343C">
      <w:pPr>
        <w:jc w:val="both"/>
      </w:pPr>
      <w:r>
        <w:t>Dítě:</w:t>
      </w:r>
    </w:p>
    <w:p w14:paraId="17FF4F4B" w14:textId="77777777" w:rsidR="00575536" w:rsidRDefault="00575536" w:rsidP="00575536">
      <w:pPr>
        <w:pStyle w:val="Odstavecseseznamem"/>
        <w:numPr>
          <w:ilvl w:val="0"/>
          <w:numId w:val="17"/>
        </w:numPr>
        <w:jc w:val="both"/>
      </w:pPr>
      <w:r>
        <w:t>Klade otázky a hledá na ně odpovědi, aktivně si všímá, co se kolem něho děje</w:t>
      </w:r>
    </w:p>
    <w:p w14:paraId="3891AE5D" w14:textId="77777777" w:rsidR="00575536" w:rsidRDefault="00575536" w:rsidP="00575536">
      <w:pPr>
        <w:pStyle w:val="Odstavecseseznamem"/>
        <w:numPr>
          <w:ilvl w:val="0"/>
          <w:numId w:val="17"/>
        </w:numPr>
        <w:jc w:val="both"/>
      </w:pPr>
      <w:r>
        <w:t>Má elementární poznatky o světě lidí, kultury, přírody i techniky, který ho obklopuje</w:t>
      </w:r>
    </w:p>
    <w:p w14:paraId="47DAEF84" w14:textId="77777777" w:rsidR="00575536" w:rsidRDefault="00575536" w:rsidP="00575536">
      <w:pPr>
        <w:pStyle w:val="Odstavecseseznamem"/>
        <w:numPr>
          <w:ilvl w:val="0"/>
          <w:numId w:val="17"/>
        </w:numPr>
        <w:jc w:val="both"/>
      </w:pPr>
      <w:r>
        <w:t>Soustředěně pozoruje, zkoumá, objevuje, všímá si souvislostí</w:t>
      </w:r>
    </w:p>
    <w:p w14:paraId="35236A9A" w14:textId="77777777" w:rsidR="00575536" w:rsidRDefault="00575536" w:rsidP="00575536">
      <w:pPr>
        <w:pStyle w:val="Odstavecseseznamem"/>
        <w:numPr>
          <w:ilvl w:val="0"/>
          <w:numId w:val="17"/>
        </w:numPr>
        <w:jc w:val="both"/>
      </w:pPr>
      <w:r>
        <w:t>Při řešení problémů a situací využívá dosavadní zkušenosti, fantazii a představivost</w:t>
      </w:r>
    </w:p>
    <w:p w14:paraId="2ABD7302" w14:textId="77777777" w:rsidR="00575536" w:rsidRDefault="00575536" w:rsidP="00575536">
      <w:pPr>
        <w:pStyle w:val="Odstavecseseznamem"/>
        <w:numPr>
          <w:ilvl w:val="0"/>
          <w:numId w:val="17"/>
        </w:numPr>
        <w:jc w:val="both"/>
      </w:pPr>
      <w:r>
        <w:t>Užívá při řešení problémů logických, matematických i empirických postupů</w:t>
      </w:r>
    </w:p>
    <w:p w14:paraId="40F1DE21" w14:textId="77777777" w:rsidR="00575536" w:rsidRDefault="00575536" w:rsidP="00575536">
      <w:pPr>
        <w:pStyle w:val="Odstavecseseznamem"/>
        <w:numPr>
          <w:ilvl w:val="0"/>
          <w:numId w:val="17"/>
        </w:numPr>
        <w:jc w:val="both"/>
      </w:pPr>
      <w:r>
        <w:t>Ovládá dovednosti předcházející čtení a psaní</w:t>
      </w:r>
    </w:p>
    <w:p w14:paraId="19E37FFE" w14:textId="77777777" w:rsidR="00575536" w:rsidRDefault="00575536" w:rsidP="00575536">
      <w:pPr>
        <w:pStyle w:val="Odstavecseseznamem"/>
        <w:numPr>
          <w:ilvl w:val="0"/>
          <w:numId w:val="17"/>
        </w:numPr>
        <w:jc w:val="both"/>
      </w:pPr>
      <w:r>
        <w:t>Uvědomuje si, že za sebe i své jednání odpovídá a nese důsledky</w:t>
      </w:r>
    </w:p>
    <w:p w14:paraId="47B1EB3F" w14:textId="77777777" w:rsidR="00575536" w:rsidRDefault="00575536" w:rsidP="00575536">
      <w:pPr>
        <w:pStyle w:val="Odstavecseseznamem"/>
        <w:numPr>
          <w:ilvl w:val="0"/>
          <w:numId w:val="17"/>
        </w:numPr>
        <w:jc w:val="both"/>
      </w:pPr>
      <w:r>
        <w:t>Ví, že není jedno, v jakém prostředí žije, uvědomuje si, že se svým chováním na něm podílí a že je může ovlivnit</w:t>
      </w:r>
    </w:p>
    <w:p w14:paraId="0F9A9DAA" w14:textId="77777777" w:rsidR="00A4059E" w:rsidRDefault="00A4059E" w:rsidP="00A4059E">
      <w:pPr>
        <w:jc w:val="both"/>
      </w:pPr>
    </w:p>
    <w:p w14:paraId="399F4B10" w14:textId="77777777" w:rsidR="00A4059E" w:rsidRDefault="00A4059E" w:rsidP="00A4059E">
      <w:pPr>
        <w:jc w:val="both"/>
        <w:rPr>
          <w:u w:val="single"/>
        </w:rPr>
      </w:pPr>
      <w:r>
        <w:rPr>
          <w:u w:val="single"/>
        </w:rPr>
        <w:t>Obsah integrovaného bloku:</w:t>
      </w:r>
    </w:p>
    <w:p w14:paraId="2F0F8984" w14:textId="77777777" w:rsidR="00A4059E" w:rsidRDefault="00F47EA0" w:rsidP="00A4059E">
      <w:pPr>
        <w:pStyle w:val="Odstavecseseznamem"/>
        <w:numPr>
          <w:ilvl w:val="0"/>
          <w:numId w:val="19"/>
        </w:numPr>
        <w:jc w:val="both"/>
      </w:pPr>
      <w:r>
        <w:t>Vítáme tě, jaro…</w:t>
      </w:r>
    </w:p>
    <w:p w14:paraId="021B6B97" w14:textId="77777777" w:rsidR="00A4059E" w:rsidRDefault="00A4059E" w:rsidP="00A4059E">
      <w:pPr>
        <w:pStyle w:val="Odstavecseseznamem"/>
        <w:numPr>
          <w:ilvl w:val="0"/>
          <w:numId w:val="19"/>
        </w:numPr>
        <w:jc w:val="both"/>
      </w:pPr>
      <w:r>
        <w:t>V ZOO</w:t>
      </w:r>
    </w:p>
    <w:p w14:paraId="70FB4323" w14:textId="77777777" w:rsidR="00A4059E" w:rsidRDefault="00A4059E" w:rsidP="00850722">
      <w:pPr>
        <w:pStyle w:val="Odstavecseseznamem"/>
        <w:numPr>
          <w:ilvl w:val="0"/>
          <w:numId w:val="19"/>
        </w:numPr>
        <w:jc w:val="both"/>
      </w:pPr>
      <w:r>
        <w:t>Na farmě</w:t>
      </w:r>
    </w:p>
    <w:p w14:paraId="724B9A43" w14:textId="77777777" w:rsidR="00A4059E" w:rsidRDefault="00A4059E" w:rsidP="00A4059E">
      <w:pPr>
        <w:pStyle w:val="Odstavecseseznamem"/>
        <w:numPr>
          <w:ilvl w:val="0"/>
          <w:numId w:val="19"/>
        </w:numPr>
        <w:jc w:val="both"/>
      </w:pPr>
      <w:r>
        <w:t xml:space="preserve">Velikonoce </w:t>
      </w:r>
    </w:p>
    <w:p w14:paraId="5969F98B" w14:textId="77777777" w:rsidR="00A4059E" w:rsidRDefault="00A4059E" w:rsidP="00A4059E">
      <w:pPr>
        <w:pStyle w:val="Odstavecseseznamem"/>
        <w:numPr>
          <w:ilvl w:val="0"/>
          <w:numId w:val="19"/>
        </w:numPr>
        <w:jc w:val="both"/>
      </w:pPr>
      <w:r>
        <w:t>Chráníme přírodu</w:t>
      </w:r>
    </w:p>
    <w:p w14:paraId="5197376A" w14:textId="77777777" w:rsidR="00A4059E" w:rsidRDefault="00A4059E" w:rsidP="00A4059E">
      <w:pPr>
        <w:pStyle w:val="Odstavecseseznamem"/>
        <w:numPr>
          <w:ilvl w:val="0"/>
          <w:numId w:val="19"/>
        </w:numPr>
        <w:jc w:val="both"/>
      </w:pPr>
      <w:r>
        <w:t>Kdo to letí na koštěti</w:t>
      </w:r>
    </w:p>
    <w:p w14:paraId="3135C942" w14:textId="77777777" w:rsidR="00A4059E" w:rsidRDefault="00A4059E" w:rsidP="00A4059E">
      <w:pPr>
        <w:pStyle w:val="Odstavecseseznamem"/>
        <w:numPr>
          <w:ilvl w:val="0"/>
          <w:numId w:val="19"/>
        </w:numPr>
        <w:jc w:val="both"/>
      </w:pPr>
      <w:r>
        <w:lastRenderedPageBreak/>
        <w:t>Přejeme maminkám</w:t>
      </w:r>
    </w:p>
    <w:p w14:paraId="7776A418" w14:textId="77777777" w:rsidR="00850722" w:rsidRDefault="00850722" w:rsidP="00A4059E">
      <w:pPr>
        <w:pStyle w:val="Odstavecseseznamem"/>
        <w:numPr>
          <w:ilvl w:val="0"/>
          <w:numId w:val="19"/>
        </w:numPr>
        <w:jc w:val="both"/>
      </w:pPr>
      <w:r>
        <w:t>Život na louce</w:t>
      </w:r>
    </w:p>
    <w:p w14:paraId="1D8212A0" w14:textId="77777777" w:rsidR="00850722" w:rsidRDefault="00850722" w:rsidP="00A4059E">
      <w:pPr>
        <w:pStyle w:val="Odstavecseseznamem"/>
        <w:numPr>
          <w:ilvl w:val="0"/>
          <w:numId w:val="19"/>
        </w:numPr>
        <w:jc w:val="both"/>
      </w:pPr>
      <w:r>
        <w:t>Život pod vodou</w:t>
      </w:r>
    </w:p>
    <w:p w14:paraId="221138CD" w14:textId="77777777" w:rsidR="00A4059E" w:rsidRDefault="00A4059E" w:rsidP="00A4059E">
      <w:pPr>
        <w:jc w:val="both"/>
      </w:pPr>
    </w:p>
    <w:p w14:paraId="09BCDE8D" w14:textId="77777777" w:rsidR="00A4059E" w:rsidRDefault="00A4059E" w:rsidP="00A4059E">
      <w:pPr>
        <w:jc w:val="both"/>
      </w:pPr>
    </w:p>
    <w:p w14:paraId="2DB2850A" w14:textId="77777777" w:rsidR="00E51157" w:rsidRDefault="008A6610" w:rsidP="00A4059E">
      <w:pPr>
        <w:jc w:val="both"/>
        <w:rPr>
          <w:color w:val="FF0000"/>
          <w:sz w:val="32"/>
          <w:szCs w:val="32"/>
        </w:rPr>
      </w:pPr>
      <w:r>
        <w:rPr>
          <w:color w:val="FF0000"/>
          <w:sz w:val="32"/>
          <w:szCs w:val="32"/>
        </w:rPr>
        <w:t>Integrovaný blok „L</w:t>
      </w:r>
      <w:r w:rsidR="00E51157">
        <w:rPr>
          <w:color w:val="FF0000"/>
          <w:sz w:val="32"/>
          <w:szCs w:val="32"/>
        </w:rPr>
        <w:t>etem světem“</w:t>
      </w:r>
    </w:p>
    <w:p w14:paraId="34A6A4DA" w14:textId="77777777" w:rsidR="00850722" w:rsidRDefault="00E51157" w:rsidP="00A4059E">
      <w:pPr>
        <w:jc w:val="both"/>
      </w:pPr>
      <w:r>
        <w:t>V tomto b</w:t>
      </w:r>
      <w:r w:rsidR="00850722">
        <w:t>loku je hlavním záměrem přiblížit dětem svět, ve kterém žijí, jeho rozmanitosti, které stojí za poznání, seznámit je</w:t>
      </w:r>
      <w:r>
        <w:t xml:space="preserve"> s tím, že i na jiných</w:t>
      </w:r>
      <w:r w:rsidR="00850722">
        <w:t xml:space="preserve"> místech naší planety žijí lidé.</w:t>
      </w:r>
    </w:p>
    <w:p w14:paraId="780F1F53" w14:textId="77777777" w:rsidR="00E51157" w:rsidRDefault="00E51157" w:rsidP="00A4059E">
      <w:pPr>
        <w:jc w:val="both"/>
        <w:rPr>
          <w:u w:val="single"/>
        </w:rPr>
      </w:pPr>
      <w:r>
        <w:rPr>
          <w:u w:val="single"/>
        </w:rPr>
        <w:t>Klíčové kompetence:</w:t>
      </w:r>
    </w:p>
    <w:p w14:paraId="7731B513" w14:textId="77777777" w:rsidR="00E51157" w:rsidRDefault="00E51157" w:rsidP="00A4059E">
      <w:pPr>
        <w:jc w:val="both"/>
      </w:pPr>
      <w:r>
        <w:t>Dítě:</w:t>
      </w:r>
    </w:p>
    <w:p w14:paraId="48FC98E8" w14:textId="77777777" w:rsidR="00E51157" w:rsidRDefault="00E51157" w:rsidP="00E51157">
      <w:pPr>
        <w:pStyle w:val="Odstavecseseznamem"/>
        <w:numPr>
          <w:ilvl w:val="0"/>
          <w:numId w:val="21"/>
        </w:numPr>
        <w:jc w:val="both"/>
      </w:pPr>
      <w:r>
        <w:t>Klade otázky a hledá na ně odpovědi</w:t>
      </w:r>
    </w:p>
    <w:p w14:paraId="1D82D1A1" w14:textId="77777777" w:rsidR="00E51157" w:rsidRDefault="00E51157" w:rsidP="00E51157">
      <w:pPr>
        <w:pStyle w:val="Odstavecseseznamem"/>
        <w:numPr>
          <w:ilvl w:val="0"/>
          <w:numId w:val="21"/>
        </w:numPr>
        <w:jc w:val="both"/>
      </w:pPr>
      <w:r>
        <w:t>Má elementární poznatky o světě lidí, který ho obklopuje, o jeho rozmanitostech</w:t>
      </w:r>
    </w:p>
    <w:p w14:paraId="3EB0BCB2" w14:textId="77777777" w:rsidR="00E51157" w:rsidRDefault="00E51157" w:rsidP="00E51157">
      <w:pPr>
        <w:pStyle w:val="Odstavecseseznamem"/>
        <w:numPr>
          <w:ilvl w:val="0"/>
          <w:numId w:val="21"/>
        </w:numPr>
        <w:jc w:val="both"/>
      </w:pPr>
      <w:r>
        <w:t>Má základní dětskou představu o tom, co je v souladu se</w:t>
      </w:r>
      <w:r w:rsidR="00812744">
        <w:t xml:space="preserve"> základními lidskými hodnotami a normami, co je s nimi v rozporu a snaží se podle toho chovat</w:t>
      </w:r>
    </w:p>
    <w:p w14:paraId="1D43BCC7" w14:textId="77777777" w:rsidR="00812744" w:rsidRDefault="00812744" w:rsidP="00E51157">
      <w:pPr>
        <w:pStyle w:val="Odstavecseseznamem"/>
        <w:numPr>
          <w:ilvl w:val="0"/>
          <w:numId w:val="21"/>
        </w:numPr>
        <w:jc w:val="both"/>
      </w:pPr>
      <w:r>
        <w:t>Uvědomuje si práva druhých a očí se je respektovat, chápe, že všichni lidé mají stejnou hodnotu</w:t>
      </w:r>
    </w:p>
    <w:p w14:paraId="4AADD60A" w14:textId="77777777" w:rsidR="00812744" w:rsidRDefault="00812744" w:rsidP="00E51157">
      <w:pPr>
        <w:pStyle w:val="Odstavecseseznamem"/>
        <w:numPr>
          <w:ilvl w:val="0"/>
          <w:numId w:val="21"/>
        </w:numPr>
        <w:jc w:val="both"/>
      </w:pPr>
      <w:r>
        <w:t>Je schopno chápat, že lidé jsou různí a umí být tolerantní k jejich odlišnostem a jejich možnostem</w:t>
      </w:r>
    </w:p>
    <w:p w14:paraId="09F91CDF" w14:textId="77777777" w:rsidR="00812744" w:rsidRDefault="00812744" w:rsidP="00E51157">
      <w:pPr>
        <w:pStyle w:val="Odstavecseseznamem"/>
        <w:numPr>
          <w:ilvl w:val="0"/>
          <w:numId w:val="21"/>
        </w:numPr>
        <w:jc w:val="both"/>
      </w:pPr>
      <w:r>
        <w:t>Ví, že lidé se dorozumívají i jinými jazyky a že je možné se jim učit</w:t>
      </w:r>
    </w:p>
    <w:p w14:paraId="34D54552" w14:textId="77777777" w:rsidR="00812744" w:rsidRDefault="00812744" w:rsidP="00E51157">
      <w:pPr>
        <w:pStyle w:val="Odstavecseseznamem"/>
        <w:numPr>
          <w:ilvl w:val="0"/>
          <w:numId w:val="21"/>
        </w:numPr>
        <w:jc w:val="both"/>
      </w:pPr>
      <w:r>
        <w:t>Řeší problémy, na které stačí</w:t>
      </w:r>
    </w:p>
    <w:p w14:paraId="74D11801" w14:textId="77777777" w:rsidR="00812744" w:rsidRDefault="00812744" w:rsidP="00812744">
      <w:pPr>
        <w:jc w:val="both"/>
      </w:pPr>
    </w:p>
    <w:p w14:paraId="1492C791" w14:textId="77777777" w:rsidR="00812744" w:rsidRDefault="00812744" w:rsidP="00812744">
      <w:pPr>
        <w:jc w:val="both"/>
        <w:rPr>
          <w:u w:val="single"/>
        </w:rPr>
      </w:pPr>
      <w:r>
        <w:rPr>
          <w:u w:val="single"/>
        </w:rPr>
        <w:t>Obsah integrovaného bloku:</w:t>
      </w:r>
    </w:p>
    <w:p w14:paraId="5DFEBA0D" w14:textId="77777777" w:rsidR="008A6610" w:rsidRDefault="00850722" w:rsidP="008A6610">
      <w:pPr>
        <w:pStyle w:val="Odstavecseseznamem"/>
        <w:numPr>
          <w:ilvl w:val="0"/>
          <w:numId w:val="22"/>
        </w:numPr>
        <w:jc w:val="both"/>
      </w:pPr>
      <w:r w:rsidRPr="00850722">
        <w:t>Malý čtenář</w:t>
      </w:r>
    </w:p>
    <w:p w14:paraId="10345D4B" w14:textId="77777777" w:rsidR="00850722" w:rsidRDefault="00850722" w:rsidP="008A6610">
      <w:pPr>
        <w:pStyle w:val="Odstavecseseznamem"/>
        <w:numPr>
          <w:ilvl w:val="0"/>
          <w:numId w:val="22"/>
        </w:numPr>
        <w:jc w:val="both"/>
      </w:pPr>
      <w:r>
        <w:t>Všechny děti mají svátek</w:t>
      </w:r>
    </w:p>
    <w:p w14:paraId="43EBAE2F" w14:textId="77777777" w:rsidR="00850722" w:rsidRPr="00850722" w:rsidRDefault="00850722" w:rsidP="008A6610">
      <w:pPr>
        <w:pStyle w:val="Odstavecseseznamem"/>
        <w:numPr>
          <w:ilvl w:val="0"/>
          <w:numId w:val="22"/>
        </w:numPr>
        <w:jc w:val="both"/>
      </w:pPr>
      <w:r>
        <w:t>Kde žijeme</w:t>
      </w:r>
    </w:p>
    <w:p w14:paraId="438613CC" w14:textId="77777777" w:rsidR="008A6610" w:rsidRPr="00850722" w:rsidRDefault="008A6610" w:rsidP="008A6610">
      <w:pPr>
        <w:pStyle w:val="Odstavecseseznamem"/>
        <w:numPr>
          <w:ilvl w:val="0"/>
          <w:numId w:val="22"/>
        </w:numPr>
        <w:jc w:val="both"/>
        <w:rPr>
          <w:u w:val="single"/>
        </w:rPr>
      </w:pPr>
      <w:r>
        <w:t>Naše planeta</w:t>
      </w:r>
    </w:p>
    <w:p w14:paraId="09B240F8" w14:textId="77777777" w:rsidR="00850722" w:rsidRPr="00850722" w:rsidRDefault="00850722" w:rsidP="008A6610">
      <w:pPr>
        <w:pStyle w:val="Odstavecseseznamem"/>
        <w:numPr>
          <w:ilvl w:val="0"/>
          <w:numId w:val="22"/>
        </w:numPr>
        <w:jc w:val="both"/>
        <w:rPr>
          <w:u w:val="single"/>
        </w:rPr>
      </w:pPr>
      <w:r>
        <w:t>Všechno kvete</w:t>
      </w:r>
    </w:p>
    <w:p w14:paraId="167324FE" w14:textId="77777777" w:rsidR="008A6610" w:rsidRPr="006A3643" w:rsidRDefault="008A6610" w:rsidP="008A6610">
      <w:pPr>
        <w:pStyle w:val="Odstavecseseznamem"/>
        <w:numPr>
          <w:ilvl w:val="0"/>
          <w:numId w:val="22"/>
        </w:numPr>
        <w:jc w:val="both"/>
        <w:rPr>
          <w:u w:val="single"/>
        </w:rPr>
      </w:pPr>
      <w:r>
        <w:t>Loučíme se se školkou</w:t>
      </w:r>
    </w:p>
    <w:p w14:paraId="5A5ECEE8" w14:textId="77777777" w:rsidR="006A3643" w:rsidRDefault="006A3643" w:rsidP="006A3643">
      <w:pPr>
        <w:jc w:val="both"/>
        <w:rPr>
          <w:u w:val="single"/>
        </w:rPr>
      </w:pPr>
    </w:p>
    <w:p w14:paraId="023481B0" w14:textId="77777777" w:rsidR="006A3643" w:rsidRDefault="00BC35F2" w:rsidP="00EC7E99">
      <w:pPr>
        <w:pStyle w:val="Nadpis1"/>
        <w:numPr>
          <w:ilvl w:val="0"/>
          <w:numId w:val="38"/>
        </w:numPr>
      </w:pPr>
      <w:bookmarkStart w:id="22" w:name="_Toc81300640"/>
      <w:r>
        <w:t>Evaluační systém</w:t>
      </w:r>
      <w:bookmarkEnd w:id="22"/>
    </w:p>
    <w:p w14:paraId="335FE387" w14:textId="77777777" w:rsidR="00BC35F2" w:rsidRDefault="00BC35F2" w:rsidP="00BC35F2"/>
    <w:p w14:paraId="00A87A6E" w14:textId="77777777" w:rsidR="00BC35F2" w:rsidRDefault="00BC35F2" w:rsidP="00BC35F2">
      <w:r>
        <w:t>Evaluační systém je pro nás velice důležitý. Přináší zpětnou vazbu na námi vytvořený program, chod mateřské školy a spokojenost dětí i rodičů. Vyhodnocujeme především to, zda se nám daří naplňovat cíle, které jsme si při tvorbě ŠVP určili</w:t>
      </w:r>
      <w:r w:rsidR="00897433">
        <w:t xml:space="preserve"> a zda je náš ŠVP v praxi účinný.</w:t>
      </w:r>
    </w:p>
    <w:p w14:paraId="5A6D83E8" w14:textId="77777777" w:rsidR="00897433" w:rsidRDefault="00897433" w:rsidP="00BC35F2"/>
    <w:p w14:paraId="366A5318" w14:textId="77777777" w:rsidR="00897433" w:rsidRDefault="00897433" w:rsidP="00897433">
      <w:pPr>
        <w:rPr>
          <w:u w:val="single"/>
        </w:rPr>
      </w:pPr>
      <w:r w:rsidRPr="00897433">
        <w:rPr>
          <w:u w:val="single"/>
        </w:rPr>
        <w:t>Při hodnocení sledujeme tyto oblasti:</w:t>
      </w:r>
    </w:p>
    <w:p w14:paraId="28028FAB" w14:textId="77777777" w:rsidR="00897433" w:rsidRDefault="00DE13AA" w:rsidP="00897433">
      <w:pPr>
        <w:pStyle w:val="Odstavecseseznamem"/>
        <w:numPr>
          <w:ilvl w:val="0"/>
          <w:numId w:val="25"/>
        </w:numPr>
      </w:pPr>
      <w:r>
        <w:t>Hodnocení vzdělávacího procesu</w:t>
      </w:r>
    </w:p>
    <w:p w14:paraId="054E65B2" w14:textId="77777777" w:rsidR="00897433" w:rsidRDefault="00897433" w:rsidP="00897433">
      <w:pPr>
        <w:pStyle w:val="Odstavecseseznamem"/>
        <w:numPr>
          <w:ilvl w:val="0"/>
          <w:numId w:val="26"/>
        </w:numPr>
      </w:pPr>
      <w:r>
        <w:t>Hodnocení ŠVP</w:t>
      </w:r>
    </w:p>
    <w:p w14:paraId="2BA01796" w14:textId="77777777" w:rsidR="00897433" w:rsidRDefault="00897433" w:rsidP="00897433">
      <w:pPr>
        <w:pStyle w:val="Odstavecseseznamem"/>
        <w:numPr>
          <w:ilvl w:val="0"/>
          <w:numId w:val="26"/>
        </w:numPr>
      </w:pPr>
      <w:r>
        <w:t>Hodnocení TVP</w:t>
      </w:r>
    </w:p>
    <w:p w14:paraId="37B598A1" w14:textId="77777777" w:rsidR="00897433" w:rsidRDefault="00DE13AA" w:rsidP="00897433">
      <w:pPr>
        <w:pStyle w:val="Odstavecseseznamem"/>
        <w:numPr>
          <w:ilvl w:val="0"/>
          <w:numId w:val="26"/>
        </w:numPr>
      </w:pPr>
      <w:r>
        <w:t>Hodnocení dětí</w:t>
      </w:r>
    </w:p>
    <w:p w14:paraId="4CAD28BC" w14:textId="77777777" w:rsidR="00DE13AA" w:rsidRDefault="00DE13AA" w:rsidP="00897433">
      <w:pPr>
        <w:pStyle w:val="Odstavecseseznamem"/>
        <w:numPr>
          <w:ilvl w:val="0"/>
          <w:numId w:val="26"/>
        </w:numPr>
      </w:pPr>
      <w:r>
        <w:t>Hodnocení dosahování stanovených cílů</w:t>
      </w:r>
    </w:p>
    <w:p w14:paraId="2A00A2BE" w14:textId="77777777" w:rsidR="000C6D96" w:rsidRDefault="000C6D96" w:rsidP="00897433">
      <w:pPr>
        <w:pStyle w:val="Odstavecseseznamem"/>
        <w:numPr>
          <w:ilvl w:val="0"/>
          <w:numId w:val="26"/>
        </w:numPr>
      </w:pPr>
      <w:r>
        <w:t>Autoevaluace pedagogických pracovníků</w:t>
      </w:r>
    </w:p>
    <w:p w14:paraId="757022D2" w14:textId="77777777" w:rsidR="00DE13AA" w:rsidRDefault="00DE13AA" w:rsidP="00DE13AA"/>
    <w:p w14:paraId="69F4BD49" w14:textId="77777777" w:rsidR="00DE13AA" w:rsidRDefault="00DE13AA" w:rsidP="00DE13AA">
      <w:pPr>
        <w:pStyle w:val="Odstavecseseznamem"/>
        <w:numPr>
          <w:ilvl w:val="0"/>
          <w:numId w:val="25"/>
        </w:numPr>
      </w:pPr>
      <w:r>
        <w:t>Věcné podmínky</w:t>
      </w:r>
    </w:p>
    <w:p w14:paraId="6D0E820B" w14:textId="77777777" w:rsidR="00DE13AA" w:rsidRDefault="00DE13AA" w:rsidP="00DE13AA">
      <w:pPr>
        <w:pStyle w:val="Odstavecseseznamem"/>
        <w:numPr>
          <w:ilvl w:val="0"/>
          <w:numId w:val="27"/>
        </w:numPr>
      </w:pPr>
      <w:r>
        <w:t>Uspořádání tříd</w:t>
      </w:r>
    </w:p>
    <w:p w14:paraId="609FC8BF" w14:textId="77777777" w:rsidR="00DE13AA" w:rsidRDefault="00DE13AA" w:rsidP="00DE13AA">
      <w:pPr>
        <w:pStyle w:val="Odstavecseseznamem"/>
        <w:numPr>
          <w:ilvl w:val="0"/>
          <w:numId w:val="27"/>
        </w:numPr>
      </w:pPr>
      <w:r>
        <w:t>Vhodná a dostatečná vybavenost MŠ, zahrady</w:t>
      </w:r>
    </w:p>
    <w:p w14:paraId="6CE51ED3" w14:textId="77777777" w:rsidR="00DE13AA" w:rsidRDefault="00DE13AA" w:rsidP="00457ADB">
      <w:pPr>
        <w:pStyle w:val="Odstavecseseznamem"/>
        <w:numPr>
          <w:ilvl w:val="0"/>
          <w:numId w:val="27"/>
        </w:numPr>
      </w:pPr>
      <w:r>
        <w:t>Dostupnost a dostatek pomůcek</w:t>
      </w:r>
    </w:p>
    <w:p w14:paraId="2CDC83E2" w14:textId="77777777" w:rsidR="00A47C91" w:rsidRDefault="00A47C91" w:rsidP="00457ADB">
      <w:pPr>
        <w:pStyle w:val="Odstavecseseznamem"/>
        <w:numPr>
          <w:ilvl w:val="0"/>
          <w:numId w:val="27"/>
        </w:numPr>
      </w:pPr>
    </w:p>
    <w:p w14:paraId="22BC3910" w14:textId="77777777" w:rsidR="00F21A07" w:rsidRDefault="00F21A07" w:rsidP="00F21A07"/>
    <w:p w14:paraId="29E5EAFD" w14:textId="77777777" w:rsidR="00DE13AA" w:rsidRDefault="00DE13AA" w:rsidP="00DE13AA">
      <w:pPr>
        <w:pStyle w:val="Odstavecseseznamem"/>
        <w:numPr>
          <w:ilvl w:val="0"/>
          <w:numId w:val="25"/>
        </w:numPr>
      </w:pPr>
      <w:r>
        <w:t>Životospráva</w:t>
      </w:r>
    </w:p>
    <w:p w14:paraId="7474AD05" w14:textId="77777777" w:rsidR="00DE13AA" w:rsidRDefault="00DE13AA" w:rsidP="00DE13AA">
      <w:pPr>
        <w:pStyle w:val="Odstavecseseznamem"/>
        <w:numPr>
          <w:ilvl w:val="0"/>
          <w:numId w:val="28"/>
        </w:numPr>
      </w:pPr>
      <w:r>
        <w:t>Pitný režim</w:t>
      </w:r>
    </w:p>
    <w:p w14:paraId="3B1E931A" w14:textId="77777777" w:rsidR="00DE13AA" w:rsidRDefault="00DE13AA" w:rsidP="00DE13AA">
      <w:pPr>
        <w:pStyle w:val="Odstavecseseznamem"/>
        <w:numPr>
          <w:ilvl w:val="0"/>
          <w:numId w:val="28"/>
        </w:numPr>
      </w:pPr>
      <w:r>
        <w:t>Nabídka pestré a vyvážené stravy</w:t>
      </w:r>
    </w:p>
    <w:p w14:paraId="1EFE10B5" w14:textId="77777777" w:rsidR="00DE13AA" w:rsidRDefault="00DE13AA" w:rsidP="00DE13AA">
      <w:pPr>
        <w:pStyle w:val="Odstavecseseznamem"/>
        <w:numPr>
          <w:ilvl w:val="0"/>
          <w:numId w:val="28"/>
        </w:numPr>
      </w:pPr>
      <w:r>
        <w:t>Respektování individuální potřeby odpočinku</w:t>
      </w:r>
    </w:p>
    <w:p w14:paraId="13D3B571" w14:textId="77777777" w:rsidR="00DE13AA" w:rsidRDefault="00DE13AA" w:rsidP="00DE13AA">
      <w:pPr>
        <w:pStyle w:val="Odstavecseseznamem"/>
        <w:numPr>
          <w:ilvl w:val="0"/>
          <w:numId w:val="28"/>
        </w:numPr>
      </w:pPr>
      <w:r>
        <w:t>Dostatečný pobyt venku</w:t>
      </w:r>
    </w:p>
    <w:p w14:paraId="3BE460AE" w14:textId="77777777" w:rsidR="00DE13AA" w:rsidRDefault="00DE13AA" w:rsidP="00DE13AA"/>
    <w:p w14:paraId="435DC8A1" w14:textId="77777777" w:rsidR="00DE13AA" w:rsidRDefault="00DE13AA" w:rsidP="00DE13AA">
      <w:pPr>
        <w:pStyle w:val="Odstavecseseznamem"/>
        <w:numPr>
          <w:ilvl w:val="0"/>
          <w:numId w:val="25"/>
        </w:numPr>
      </w:pPr>
      <w:r>
        <w:t>Psychosociální podmínky</w:t>
      </w:r>
    </w:p>
    <w:p w14:paraId="7FE6A505" w14:textId="77777777" w:rsidR="00DE13AA" w:rsidRDefault="000C6D96" w:rsidP="00DE13AA">
      <w:pPr>
        <w:pStyle w:val="Odstavecseseznamem"/>
        <w:numPr>
          <w:ilvl w:val="0"/>
          <w:numId w:val="29"/>
        </w:numPr>
      </w:pPr>
      <w:r>
        <w:t>Adaptace na prostředí MŠ</w:t>
      </w:r>
    </w:p>
    <w:p w14:paraId="4E55BD88" w14:textId="77777777" w:rsidR="000C6D96" w:rsidRDefault="000C6D96" w:rsidP="00DE13AA">
      <w:pPr>
        <w:pStyle w:val="Odstavecseseznamem"/>
        <w:numPr>
          <w:ilvl w:val="0"/>
          <w:numId w:val="29"/>
        </w:numPr>
      </w:pPr>
      <w:r>
        <w:t>Podpora zdravého sebevědomí a samostatnosti</w:t>
      </w:r>
    </w:p>
    <w:p w14:paraId="4A54E90A" w14:textId="77777777" w:rsidR="000C6D96" w:rsidRDefault="000C6D96" w:rsidP="00DE13AA">
      <w:pPr>
        <w:pStyle w:val="Odstavecseseznamem"/>
        <w:numPr>
          <w:ilvl w:val="0"/>
          <w:numId w:val="29"/>
        </w:numPr>
      </w:pPr>
      <w:r>
        <w:t>Respektování individuálních potřeb dětí</w:t>
      </w:r>
    </w:p>
    <w:p w14:paraId="367D0E48" w14:textId="77777777" w:rsidR="000C6D96" w:rsidRDefault="000C6D96" w:rsidP="00DE13AA">
      <w:pPr>
        <w:pStyle w:val="Odstavecseseznamem"/>
        <w:numPr>
          <w:ilvl w:val="0"/>
          <w:numId w:val="29"/>
        </w:numPr>
      </w:pPr>
      <w:r>
        <w:t>Vytváření příjemného a bezpečného prostředí</w:t>
      </w:r>
    </w:p>
    <w:p w14:paraId="7699BE57" w14:textId="77777777" w:rsidR="000C6D96" w:rsidRDefault="000C6D96" w:rsidP="000C6D96"/>
    <w:p w14:paraId="0327F5D0" w14:textId="77777777" w:rsidR="000C6D96" w:rsidRDefault="000C6D96" w:rsidP="000C6D96">
      <w:pPr>
        <w:pStyle w:val="Odstavecseseznamem"/>
        <w:numPr>
          <w:ilvl w:val="0"/>
          <w:numId w:val="25"/>
        </w:numPr>
      </w:pPr>
      <w:r>
        <w:t>Organizace</w:t>
      </w:r>
    </w:p>
    <w:p w14:paraId="2F0DD6C0" w14:textId="77777777" w:rsidR="000C6D96" w:rsidRDefault="00D5334F" w:rsidP="000C6D96">
      <w:pPr>
        <w:pStyle w:val="Odstavecseseznamem"/>
        <w:numPr>
          <w:ilvl w:val="0"/>
          <w:numId w:val="30"/>
        </w:numPr>
      </w:pPr>
      <w:r>
        <w:t>Zajištění dostatečně flexibilního řádu</w:t>
      </w:r>
    </w:p>
    <w:p w14:paraId="40F44158" w14:textId="77777777" w:rsidR="00D5334F" w:rsidRDefault="00D5334F" w:rsidP="000C6D96">
      <w:pPr>
        <w:pStyle w:val="Odstavecseseznamem"/>
        <w:numPr>
          <w:ilvl w:val="0"/>
          <w:numId w:val="30"/>
        </w:numPr>
      </w:pPr>
      <w:r>
        <w:t>Vyváženost spontánních a řízených aktivit</w:t>
      </w:r>
    </w:p>
    <w:p w14:paraId="757BA349" w14:textId="77777777" w:rsidR="00D5334F" w:rsidRDefault="00D5334F" w:rsidP="000C6D96">
      <w:pPr>
        <w:pStyle w:val="Odstavecseseznamem"/>
        <w:numPr>
          <w:ilvl w:val="0"/>
          <w:numId w:val="30"/>
        </w:numPr>
      </w:pPr>
      <w:r>
        <w:t>Využívání vhodných metod a forem vzdělávání</w:t>
      </w:r>
    </w:p>
    <w:p w14:paraId="23340AF4" w14:textId="77777777" w:rsidR="00D5334F" w:rsidRDefault="00D5334F" w:rsidP="000C6D96">
      <w:pPr>
        <w:pStyle w:val="Odstavecseseznamem"/>
        <w:numPr>
          <w:ilvl w:val="0"/>
          <w:numId w:val="30"/>
        </w:numPr>
      </w:pPr>
      <w:r>
        <w:t>Motivování dětí k vlastní aktivitě</w:t>
      </w:r>
    </w:p>
    <w:p w14:paraId="1E94E79E" w14:textId="77777777" w:rsidR="00D5334F" w:rsidRDefault="00D5334F" w:rsidP="00D5334F">
      <w:pPr>
        <w:pStyle w:val="Odstavecseseznamem"/>
      </w:pPr>
    </w:p>
    <w:p w14:paraId="51865BFC" w14:textId="77777777" w:rsidR="00D5334F" w:rsidRDefault="00D5334F" w:rsidP="00D5334F">
      <w:pPr>
        <w:pStyle w:val="Odstavecseseznamem"/>
      </w:pPr>
    </w:p>
    <w:p w14:paraId="2A83A63E" w14:textId="77777777" w:rsidR="00D5334F" w:rsidRDefault="00D5334F" w:rsidP="00D5334F">
      <w:pPr>
        <w:pStyle w:val="Odstavecseseznamem"/>
        <w:numPr>
          <w:ilvl w:val="0"/>
          <w:numId w:val="25"/>
        </w:numPr>
      </w:pPr>
      <w:r>
        <w:t>Řízení školy</w:t>
      </w:r>
    </w:p>
    <w:p w14:paraId="178D6E3F" w14:textId="77777777" w:rsidR="00D5334F" w:rsidRDefault="00D5334F" w:rsidP="00D5334F">
      <w:pPr>
        <w:pStyle w:val="Odstavecseseznamem"/>
        <w:numPr>
          <w:ilvl w:val="0"/>
          <w:numId w:val="31"/>
        </w:numPr>
      </w:pPr>
      <w:r>
        <w:t>Týmová práce celého kolektivu</w:t>
      </w:r>
    </w:p>
    <w:p w14:paraId="27CB1292" w14:textId="77777777" w:rsidR="00D5334F" w:rsidRDefault="00D5334F" w:rsidP="00D5334F">
      <w:pPr>
        <w:pStyle w:val="Odstavecseseznamem"/>
        <w:numPr>
          <w:ilvl w:val="0"/>
          <w:numId w:val="31"/>
        </w:numPr>
      </w:pPr>
      <w:r>
        <w:t>Vytváření funkčního informačního systému</w:t>
      </w:r>
    </w:p>
    <w:p w14:paraId="349440E8" w14:textId="77777777" w:rsidR="00D5334F" w:rsidRDefault="00D5334F" w:rsidP="00D5334F">
      <w:pPr>
        <w:pStyle w:val="Odstavecseseznamem"/>
        <w:numPr>
          <w:ilvl w:val="0"/>
          <w:numId w:val="31"/>
        </w:numPr>
      </w:pPr>
      <w:r>
        <w:t>Jasné vymezení kompetencí</w:t>
      </w:r>
    </w:p>
    <w:p w14:paraId="368AE444" w14:textId="77777777" w:rsidR="00D5334F" w:rsidRDefault="00D5334F" w:rsidP="00D5334F"/>
    <w:p w14:paraId="0963D255" w14:textId="77777777" w:rsidR="00D5334F" w:rsidRDefault="00D5334F" w:rsidP="00D5334F">
      <w:pPr>
        <w:pStyle w:val="Odstavecseseznamem"/>
        <w:numPr>
          <w:ilvl w:val="0"/>
          <w:numId w:val="25"/>
        </w:numPr>
      </w:pPr>
      <w:r>
        <w:t>Personální a pedagogické zajištění</w:t>
      </w:r>
    </w:p>
    <w:p w14:paraId="5588C13F" w14:textId="77777777" w:rsidR="00D5334F" w:rsidRDefault="001F02C1" w:rsidP="00D5334F">
      <w:pPr>
        <w:pStyle w:val="Odstavecseseznamem"/>
        <w:numPr>
          <w:ilvl w:val="0"/>
          <w:numId w:val="32"/>
        </w:numPr>
      </w:pPr>
      <w:r>
        <w:t>Sebevzdělávání pedagogických pracovníků</w:t>
      </w:r>
    </w:p>
    <w:p w14:paraId="7A6A7AD4" w14:textId="77777777" w:rsidR="001F02C1" w:rsidRDefault="001F02C1" w:rsidP="00D5334F">
      <w:pPr>
        <w:pStyle w:val="Odstavecseseznamem"/>
        <w:numPr>
          <w:ilvl w:val="0"/>
          <w:numId w:val="32"/>
        </w:numPr>
      </w:pPr>
      <w:r>
        <w:t>Profesionální jednání všech zaměstnanců</w:t>
      </w:r>
    </w:p>
    <w:p w14:paraId="61F71B43" w14:textId="77777777" w:rsidR="001F02C1" w:rsidRDefault="001F02C1" w:rsidP="00D5334F">
      <w:pPr>
        <w:pStyle w:val="Odstavecseseznamem"/>
        <w:numPr>
          <w:ilvl w:val="0"/>
          <w:numId w:val="32"/>
        </w:numPr>
      </w:pPr>
      <w:r>
        <w:t>Zajišťování spolupráce s odborníky</w:t>
      </w:r>
    </w:p>
    <w:p w14:paraId="5FDDCA1B" w14:textId="77777777" w:rsidR="001F02C1" w:rsidRDefault="001F02C1" w:rsidP="001F02C1"/>
    <w:p w14:paraId="5A9F55CF" w14:textId="77777777" w:rsidR="001F02C1" w:rsidRDefault="001F02C1" w:rsidP="001F02C1">
      <w:pPr>
        <w:pStyle w:val="Odstavecseseznamem"/>
        <w:numPr>
          <w:ilvl w:val="0"/>
          <w:numId w:val="25"/>
        </w:numPr>
      </w:pPr>
      <w:r>
        <w:t>Spoluúčast rodičů</w:t>
      </w:r>
    </w:p>
    <w:p w14:paraId="2DABC489" w14:textId="77777777" w:rsidR="001F02C1" w:rsidRDefault="001F02C1" w:rsidP="001F02C1">
      <w:pPr>
        <w:pStyle w:val="Odstavecseseznamem"/>
        <w:numPr>
          <w:ilvl w:val="0"/>
          <w:numId w:val="33"/>
        </w:numPr>
      </w:pPr>
      <w:r>
        <w:t>Budování otevřených a partnerských vztahů s rodiči</w:t>
      </w:r>
    </w:p>
    <w:p w14:paraId="319F898C" w14:textId="77777777" w:rsidR="001F02C1" w:rsidRDefault="001F02C1" w:rsidP="001F02C1">
      <w:pPr>
        <w:pStyle w:val="Odstavecseseznamem"/>
        <w:numPr>
          <w:ilvl w:val="0"/>
          <w:numId w:val="33"/>
        </w:numPr>
      </w:pPr>
      <w:r>
        <w:t>Zapojování rodičů do akcí v MŠ</w:t>
      </w:r>
    </w:p>
    <w:p w14:paraId="506C882A" w14:textId="77777777" w:rsidR="001F02C1" w:rsidRDefault="001F02C1" w:rsidP="001F02C1">
      <w:pPr>
        <w:pStyle w:val="Odstavecseseznamem"/>
        <w:numPr>
          <w:ilvl w:val="0"/>
          <w:numId w:val="33"/>
        </w:numPr>
      </w:pPr>
      <w:r>
        <w:t xml:space="preserve">Informovanost rodičů </w:t>
      </w:r>
    </w:p>
    <w:p w14:paraId="6EB097F5" w14:textId="77777777" w:rsidR="001F02C1" w:rsidRDefault="001F02C1" w:rsidP="001F02C1"/>
    <w:p w14:paraId="07C29701" w14:textId="77777777" w:rsidR="001F02C1" w:rsidRDefault="001F02C1" w:rsidP="001F02C1">
      <w:r>
        <w:t xml:space="preserve">Evaluační procesy využíváme průběžně během celého školního roku. </w:t>
      </w:r>
    </w:p>
    <w:p w14:paraId="4F27C4B9" w14:textId="77777777" w:rsidR="0036452C" w:rsidRDefault="0036452C" w:rsidP="001F02C1"/>
    <w:p w14:paraId="43B2D25C" w14:textId="77777777" w:rsidR="001F02C1" w:rsidRDefault="001F02C1" w:rsidP="001F02C1"/>
    <w:p w14:paraId="3E3CF581" w14:textId="77777777" w:rsidR="001F02C1" w:rsidRDefault="001F02C1" w:rsidP="001F02C1">
      <w:pPr>
        <w:rPr>
          <w:u w:val="single"/>
        </w:rPr>
      </w:pPr>
      <w:r w:rsidRPr="001F02C1">
        <w:rPr>
          <w:u w:val="single"/>
        </w:rPr>
        <w:t>Přílohou ŠVP je:</w:t>
      </w:r>
    </w:p>
    <w:p w14:paraId="43A326C9" w14:textId="77777777" w:rsidR="001F02C1" w:rsidRDefault="001F02C1" w:rsidP="001F02C1">
      <w:pPr>
        <w:pStyle w:val="Odstavecseseznamem"/>
        <w:numPr>
          <w:ilvl w:val="0"/>
          <w:numId w:val="34"/>
        </w:numPr>
      </w:pPr>
      <w:r>
        <w:t>Adaptační program</w:t>
      </w:r>
    </w:p>
    <w:p w14:paraId="6513CD73" w14:textId="77777777" w:rsidR="001F02C1" w:rsidRDefault="001F02C1" w:rsidP="001F02C1">
      <w:pPr>
        <w:pStyle w:val="Odstavecseseznamem"/>
        <w:numPr>
          <w:ilvl w:val="0"/>
          <w:numId w:val="34"/>
        </w:numPr>
      </w:pPr>
      <w:r>
        <w:t>Enviromentální program</w:t>
      </w:r>
    </w:p>
    <w:p w14:paraId="43BDAC37" w14:textId="77777777" w:rsidR="001F02C1" w:rsidRDefault="001F02C1" w:rsidP="001F02C1">
      <w:pPr>
        <w:pStyle w:val="Odstavecseseznamem"/>
        <w:numPr>
          <w:ilvl w:val="0"/>
          <w:numId w:val="34"/>
        </w:numPr>
      </w:pPr>
      <w:r>
        <w:t>Školní protidrogový program</w:t>
      </w:r>
    </w:p>
    <w:p w14:paraId="5E8481FC" w14:textId="77777777" w:rsidR="001F02C1" w:rsidRDefault="001F02C1" w:rsidP="001F02C1">
      <w:pPr>
        <w:pStyle w:val="Odstavecseseznamem"/>
        <w:numPr>
          <w:ilvl w:val="0"/>
          <w:numId w:val="34"/>
        </w:numPr>
      </w:pPr>
      <w:r>
        <w:t>Plán vnitřní a vnější evaluace</w:t>
      </w:r>
    </w:p>
    <w:p w14:paraId="1C7B8FBE" w14:textId="77777777" w:rsidR="001F02C1" w:rsidRDefault="001F02C1" w:rsidP="001F02C1">
      <w:pPr>
        <w:pStyle w:val="Odstavecseseznamem"/>
        <w:numPr>
          <w:ilvl w:val="0"/>
          <w:numId w:val="34"/>
        </w:numPr>
      </w:pPr>
      <w:r>
        <w:t>Vnitřní řád MŠ</w:t>
      </w:r>
    </w:p>
    <w:p w14:paraId="4B4634C7" w14:textId="77777777" w:rsidR="001F02C1" w:rsidRDefault="001F02C1" w:rsidP="001F02C1">
      <w:pPr>
        <w:pStyle w:val="Odstavecseseznamem"/>
        <w:numPr>
          <w:ilvl w:val="0"/>
          <w:numId w:val="34"/>
        </w:numPr>
      </w:pPr>
      <w:r>
        <w:t>Školní řád MŠ</w:t>
      </w:r>
    </w:p>
    <w:p w14:paraId="5F639E71" w14:textId="77777777" w:rsidR="001F02C1" w:rsidRDefault="001F02C1" w:rsidP="001F02C1">
      <w:pPr>
        <w:pStyle w:val="Odstavecseseznamem"/>
        <w:numPr>
          <w:ilvl w:val="0"/>
          <w:numId w:val="34"/>
        </w:numPr>
      </w:pPr>
      <w:r>
        <w:t>Provozní řád MŠ</w:t>
      </w:r>
    </w:p>
    <w:p w14:paraId="0BC24153" w14:textId="77777777" w:rsidR="001F02C1" w:rsidRDefault="001F02C1" w:rsidP="001F02C1"/>
    <w:p w14:paraId="3650D2B0" w14:textId="77777777" w:rsidR="001F02C1" w:rsidRDefault="001F02C1" w:rsidP="001F02C1"/>
    <w:p w14:paraId="55AF72FE" w14:textId="77777777" w:rsidR="001F02C1" w:rsidRDefault="001F02C1" w:rsidP="001F02C1"/>
    <w:p w14:paraId="46DB57EF" w14:textId="77777777" w:rsidR="00945B84" w:rsidRDefault="00945B84" w:rsidP="001F02C1"/>
    <w:p w14:paraId="67C9479C" w14:textId="77777777" w:rsidR="00966607" w:rsidRDefault="00966607" w:rsidP="001F02C1"/>
    <w:p w14:paraId="2FCD1912" w14:textId="77777777" w:rsidR="00966607" w:rsidRDefault="00966607" w:rsidP="001F02C1">
      <w:r>
        <w:t>Mgr. Tomáš Danzer</w:t>
      </w:r>
    </w:p>
    <w:p w14:paraId="6A478281" w14:textId="77777777" w:rsidR="00966607" w:rsidRDefault="00966607" w:rsidP="001F02C1">
      <w:r>
        <w:t xml:space="preserve"> ředitel ZŠ a MŠ Komenského 589, 28802 Nymburk</w:t>
      </w:r>
    </w:p>
    <w:p w14:paraId="54668D31" w14:textId="77777777" w:rsidR="00966607" w:rsidRDefault="00966607" w:rsidP="001F02C1"/>
    <w:p w14:paraId="7D437414" w14:textId="77777777" w:rsidR="00966607" w:rsidRDefault="00966607" w:rsidP="001F02C1">
      <w:r>
        <w:t>Bc. Kateřina Hrbáčková</w:t>
      </w:r>
    </w:p>
    <w:p w14:paraId="35EEDB16" w14:textId="28836013" w:rsidR="004A4787" w:rsidRPr="00C62DF0" w:rsidRDefault="00966607" w:rsidP="00101AD6">
      <w:r>
        <w:t xml:space="preserve"> zástupkyně ředitele pro MŠ Sluníčko, Resslova 247, 288 02 Nymburk</w:t>
      </w:r>
    </w:p>
    <w:sectPr w:rsidR="004A4787" w:rsidRPr="00C62DF0" w:rsidSect="00227217">
      <w:footerReference w:type="default" r:id="rId19"/>
      <w:pgSz w:w="11906" w:h="16838"/>
      <w:pgMar w:top="1417" w:right="1417" w:bottom="1417" w:left="1417" w:header="708" w:footer="708"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A0B36C" w14:textId="77777777" w:rsidR="00BB1379" w:rsidRDefault="00BB1379" w:rsidP="005E7F89">
      <w:pPr>
        <w:spacing w:after="0" w:line="240" w:lineRule="auto"/>
      </w:pPr>
      <w:r>
        <w:separator/>
      </w:r>
    </w:p>
  </w:endnote>
  <w:endnote w:type="continuationSeparator" w:id="0">
    <w:p w14:paraId="0B7C6F24" w14:textId="77777777" w:rsidR="00BB1379" w:rsidRDefault="00BB1379" w:rsidP="005E7F8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9FAA777" w14:textId="77777777" w:rsidR="00E97028" w:rsidRDefault="00E97028">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35217"/>
      <w:docPartObj>
        <w:docPartGallery w:val="Page Numbers (Bottom of Page)"/>
        <w:docPartUnique/>
      </w:docPartObj>
    </w:sdtPr>
    <w:sdtContent>
      <w:p w14:paraId="08CCA0D6" w14:textId="77777777" w:rsidR="00E97028" w:rsidRDefault="00000000">
        <w:pPr>
          <w:pStyle w:val="Zpat"/>
          <w:jc w:val="right"/>
        </w:pPr>
      </w:p>
    </w:sdtContent>
  </w:sdt>
  <w:p w14:paraId="2D42E418" w14:textId="77777777" w:rsidR="00E97028" w:rsidRDefault="00E97028" w:rsidP="00227217">
    <w:pPr>
      <w:pStyle w:val="Zpat"/>
      <w:ind w:left="720"/>
      <w:jc w:val="righ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DC41AA0" w14:textId="77777777" w:rsidR="00E97028" w:rsidRDefault="00E97028">
    <w:pPr>
      <w:pStyle w:val="Zpat"/>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1248CD" w14:textId="77777777" w:rsidR="00E97028" w:rsidRDefault="00E97028">
    <w:pPr>
      <w:pStyle w:val="Zpat"/>
      <w:jc w:val="right"/>
    </w:pPr>
    <w:r>
      <w:fldChar w:fldCharType="begin"/>
    </w:r>
    <w:r>
      <w:instrText xml:space="preserve"> PAGE   \* MERGEFORMAT </w:instrText>
    </w:r>
    <w:r>
      <w:fldChar w:fldCharType="separate"/>
    </w:r>
    <w:r w:rsidR="00FE26E4">
      <w:rPr>
        <w:noProof/>
      </w:rPr>
      <w:t>10</w:t>
    </w:r>
    <w:r>
      <w:rPr>
        <w:noProof/>
      </w:rPr>
      <w:fldChar w:fldCharType="end"/>
    </w:r>
  </w:p>
  <w:p w14:paraId="707FCFE3" w14:textId="77777777" w:rsidR="00E97028" w:rsidRDefault="00E97028" w:rsidP="00227217">
    <w:pPr>
      <w:pStyle w:val="Zpat"/>
      <w:ind w:left="720"/>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0B5FB89" w14:textId="77777777" w:rsidR="00BB1379" w:rsidRDefault="00BB1379" w:rsidP="005E7F89">
      <w:pPr>
        <w:spacing w:after="0" w:line="240" w:lineRule="auto"/>
      </w:pPr>
      <w:r>
        <w:separator/>
      </w:r>
    </w:p>
  </w:footnote>
  <w:footnote w:type="continuationSeparator" w:id="0">
    <w:p w14:paraId="44B11253" w14:textId="77777777" w:rsidR="00BB1379" w:rsidRDefault="00BB1379" w:rsidP="005E7F8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72775B" w14:textId="77777777" w:rsidR="00E97028" w:rsidRDefault="00E97028">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C09477" w14:textId="77777777" w:rsidR="00E97028" w:rsidRDefault="00E97028">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93CA97B" w14:textId="77777777" w:rsidR="00E97028" w:rsidRDefault="00E97028">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6F1CC3"/>
    <w:multiLevelType w:val="hybridMultilevel"/>
    <w:tmpl w:val="5144260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6701ACC"/>
    <w:multiLevelType w:val="hybridMultilevel"/>
    <w:tmpl w:val="7924BCC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082102FD"/>
    <w:multiLevelType w:val="hybridMultilevel"/>
    <w:tmpl w:val="C74C490C"/>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 w15:restartNumberingAfterBreak="0">
    <w:nsid w:val="095D6BEA"/>
    <w:multiLevelType w:val="hybridMultilevel"/>
    <w:tmpl w:val="5C4668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0F624BA5"/>
    <w:multiLevelType w:val="hybridMultilevel"/>
    <w:tmpl w:val="8BD884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F9A4B02"/>
    <w:multiLevelType w:val="hybridMultilevel"/>
    <w:tmpl w:val="885A761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1F21AE0"/>
    <w:multiLevelType w:val="hybridMultilevel"/>
    <w:tmpl w:val="647C60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128070C7"/>
    <w:multiLevelType w:val="hybridMultilevel"/>
    <w:tmpl w:val="A406F13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8" w15:restartNumberingAfterBreak="0">
    <w:nsid w:val="184546A7"/>
    <w:multiLevelType w:val="hybridMultilevel"/>
    <w:tmpl w:val="87402F2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1CA35646"/>
    <w:multiLevelType w:val="hybridMultilevel"/>
    <w:tmpl w:val="283E5B0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204F3358"/>
    <w:multiLevelType w:val="hybridMultilevel"/>
    <w:tmpl w:val="ED5204A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225A11D7"/>
    <w:multiLevelType w:val="hybridMultilevel"/>
    <w:tmpl w:val="4746CA6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2" w15:restartNumberingAfterBreak="0">
    <w:nsid w:val="22635FB9"/>
    <w:multiLevelType w:val="hybridMultilevel"/>
    <w:tmpl w:val="2A24135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3" w15:restartNumberingAfterBreak="0">
    <w:nsid w:val="2B034A63"/>
    <w:multiLevelType w:val="hybridMultilevel"/>
    <w:tmpl w:val="186C317C"/>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4" w15:restartNumberingAfterBreak="0">
    <w:nsid w:val="2B80106B"/>
    <w:multiLevelType w:val="hybridMultilevel"/>
    <w:tmpl w:val="2D1CE19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5" w15:restartNumberingAfterBreak="0">
    <w:nsid w:val="2C892C49"/>
    <w:multiLevelType w:val="hybridMultilevel"/>
    <w:tmpl w:val="20FEFD0A"/>
    <w:lvl w:ilvl="0" w:tplc="FC747B7E">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33DE186F"/>
    <w:multiLevelType w:val="hybridMultilevel"/>
    <w:tmpl w:val="0824C2C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33F03F18"/>
    <w:multiLevelType w:val="hybridMultilevel"/>
    <w:tmpl w:val="949481F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4261329D"/>
    <w:multiLevelType w:val="hybridMultilevel"/>
    <w:tmpl w:val="F7F07696"/>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19" w15:restartNumberingAfterBreak="0">
    <w:nsid w:val="4D075025"/>
    <w:multiLevelType w:val="hybridMultilevel"/>
    <w:tmpl w:val="B60A4A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4FB35CF3"/>
    <w:multiLevelType w:val="hybridMultilevel"/>
    <w:tmpl w:val="35740CA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1" w15:restartNumberingAfterBreak="0">
    <w:nsid w:val="51766FBD"/>
    <w:multiLevelType w:val="hybridMultilevel"/>
    <w:tmpl w:val="F738D2E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2124CCC"/>
    <w:multiLevelType w:val="hybridMultilevel"/>
    <w:tmpl w:val="FA2E6656"/>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3" w15:restartNumberingAfterBreak="0">
    <w:nsid w:val="55F2623E"/>
    <w:multiLevelType w:val="hybridMultilevel"/>
    <w:tmpl w:val="5C2C7FFE"/>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24" w15:restartNumberingAfterBreak="0">
    <w:nsid w:val="58A61CE6"/>
    <w:multiLevelType w:val="hybridMultilevel"/>
    <w:tmpl w:val="02FAB10E"/>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5" w15:restartNumberingAfterBreak="0">
    <w:nsid w:val="5A08389C"/>
    <w:multiLevelType w:val="hybridMultilevel"/>
    <w:tmpl w:val="F19690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6" w15:restartNumberingAfterBreak="0">
    <w:nsid w:val="5B470840"/>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5FBC0791"/>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60920347"/>
    <w:multiLevelType w:val="multilevel"/>
    <w:tmpl w:val="04050025"/>
    <w:lvl w:ilvl="0">
      <w:start w:val="1"/>
      <w:numFmt w:val="decimal"/>
      <w:pStyle w:val="Nadpis1"/>
      <w:lvlText w:val="%1"/>
      <w:lvlJc w:val="left"/>
      <w:pPr>
        <w:ind w:left="432" w:hanging="432"/>
      </w:pPr>
      <w:rPr>
        <w:rFonts w:hint="default"/>
      </w:rPr>
    </w:lvl>
    <w:lvl w:ilvl="1">
      <w:start w:val="1"/>
      <w:numFmt w:val="decimal"/>
      <w:pStyle w:val="Nadpis2"/>
      <w:lvlText w:val="%1.%2"/>
      <w:lvlJc w:val="left"/>
      <w:pPr>
        <w:ind w:left="576" w:hanging="576"/>
      </w:pPr>
    </w:lvl>
    <w:lvl w:ilvl="2">
      <w:start w:val="1"/>
      <w:numFmt w:val="decimal"/>
      <w:pStyle w:val="Nadpis3"/>
      <w:lvlText w:val="%1.%2.%3"/>
      <w:lvlJc w:val="left"/>
      <w:pPr>
        <w:ind w:left="720" w:hanging="720"/>
      </w:pPr>
    </w:lvl>
    <w:lvl w:ilvl="3">
      <w:start w:val="1"/>
      <w:numFmt w:val="decimal"/>
      <w:pStyle w:val="Nadpis4"/>
      <w:lvlText w:val="%1.%2.%3.%4"/>
      <w:lvlJc w:val="left"/>
      <w:pPr>
        <w:ind w:left="864" w:hanging="864"/>
      </w:pPr>
    </w:lvl>
    <w:lvl w:ilvl="4">
      <w:start w:val="1"/>
      <w:numFmt w:val="decimal"/>
      <w:pStyle w:val="Nadpis5"/>
      <w:lvlText w:val="%1.%2.%3.%4.%5"/>
      <w:lvlJc w:val="left"/>
      <w:pPr>
        <w:ind w:left="1008" w:hanging="1008"/>
      </w:pPr>
    </w:lvl>
    <w:lvl w:ilvl="5">
      <w:start w:val="1"/>
      <w:numFmt w:val="decimal"/>
      <w:pStyle w:val="Nadpis6"/>
      <w:lvlText w:val="%1.%2.%3.%4.%5.%6"/>
      <w:lvlJc w:val="left"/>
      <w:pPr>
        <w:ind w:left="1152" w:hanging="1152"/>
      </w:pPr>
    </w:lvl>
    <w:lvl w:ilvl="6">
      <w:start w:val="1"/>
      <w:numFmt w:val="decimal"/>
      <w:pStyle w:val="Nadpis7"/>
      <w:lvlText w:val="%1.%2.%3.%4.%5.%6.%7"/>
      <w:lvlJc w:val="left"/>
      <w:pPr>
        <w:ind w:left="1296" w:hanging="1296"/>
      </w:pPr>
    </w:lvl>
    <w:lvl w:ilvl="7">
      <w:start w:val="1"/>
      <w:numFmt w:val="decimal"/>
      <w:pStyle w:val="Nadpis8"/>
      <w:lvlText w:val="%1.%2.%3.%4.%5.%6.%7.%8"/>
      <w:lvlJc w:val="left"/>
      <w:pPr>
        <w:ind w:left="1440" w:hanging="1440"/>
      </w:pPr>
    </w:lvl>
    <w:lvl w:ilvl="8">
      <w:start w:val="1"/>
      <w:numFmt w:val="decimal"/>
      <w:pStyle w:val="Nadpis9"/>
      <w:lvlText w:val="%1.%2.%3.%4.%5.%6.%7.%8.%9"/>
      <w:lvlJc w:val="left"/>
      <w:pPr>
        <w:ind w:left="1584" w:hanging="1584"/>
      </w:pPr>
    </w:lvl>
  </w:abstractNum>
  <w:abstractNum w:abstractNumId="29" w15:restartNumberingAfterBreak="0">
    <w:nsid w:val="61815ABE"/>
    <w:multiLevelType w:val="hybridMultilevel"/>
    <w:tmpl w:val="076C00A8"/>
    <w:lvl w:ilvl="0" w:tplc="0405000F">
      <w:start w:val="1"/>
      <w:numFmt w:val="decimal"/>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0" w15:restartNumberingAfterBreak="0">
    <w:nsid w:val="63A0431C"/>
    <w:multiLevelType w:val="hybridMultilevel"/>
    <w:tmpl w:val="AB9E6614"/>
    <w:lvl w:ilvl="0" w:tplc="0405001B">
      <w:start w:val="1"/>
      <w:numFmt w:val="lowerRoman"/>
      <w:lvlText w:val="%1."/>
      <w:lvlJc w:val="right"/>
      <w:pPr>
        <w:ind w:left="502" w:hanging="360"/>
      </w:pPr>
      <w:rPr>
        <w:rFonts w:hint="default"/>
      </w:rPr>
    </w:lvl>
    <w:lvl w:ilvl="1" w:tplc="04050019" w:tentative="1">
      <w:start w:val="1"/>
      <w:numFmt w:val="lowerLetter"/>
      <w:lvlText w:val="%2."/>
      <w:lvlJc w:val="left"/>
      <w:pPr>
        <w:ind w:left="1222" w:hanging="360"/>
      </w:pPr>
    </w:lvl>
    <w:lvl w:ilvl="2" w:tplc="0405001B" w:tentative="1">
      <w:start w:val="1"/>
      <w:numFmt w:val="lowerRoman"/>
      <w:lvlText w:val="%3."/>
      <w:lvlJc w:val="right"/>
      <w:pPr>
        <w:ind w:left="1942" w:hanging="180"/>
      </w:pPr>
    </w:lvl>
    <w:lvl w:ilvl="3" w:tplc="0405000F" w:tentative="1">
      <w:start w:val="1"/>
      <w:numFmt w:val="decimal"/>
      <w:lvlText w:val="%4."/>
      <w:lvlJc w:val="left"/>
      <w:pPr>
        <w:ind w:left="2662" w:hanging="360"/>
      </w:pPr>
    </w:lvl>
    <w:lvl w:ilvl="4" w:tplc="04050019" w:tentative="1">
      <w:start w:val="1"/>
      <w:numFmt w:val="lowerLetter"/>
      <w:lvlText w:val="%5."/>
      <w:lvlJc w:val="left"/>
      <w:pPr>
        <w:ind w:left="3382" w:hanging="360"/>
      </w:pPr>
    </w:lvl>
    <w:lvl w:ilvl="5" w:tplc="0405001B" w:tentative="1">
      <w:start w:val="1"/>
      <w:numFmt w:val="lowerRoman"/>
      <w:lvlText w:val="%6."/>
      <w:lvlJc w:val="right"/>
      <w:pPr>
        <w:ind w:left="4102" w:hanging="180"/>
      </w:pPr>
    </w:lvl>
    <w:lvl w:ilvl="6" w:tplc="0405000F" w:tentative="1">
      <w:start w:val="1"/>
      <w:numFmt w:val="decimal"/>
      <w:lvlText w:val="%7."/>
      <w:lvlJc w:val="left"/>
      <w:pPr>
        <w:ind w:left="4822" w:hanging="360"/>
      </w:pPr>
    </w:lvl>
    <w:lvl w:ilvl="7" w:tplc="04050019" w:tentative="1">
      <w:start w:val="1"/>
      <w:numFmt w:val="lowerLetter"/>
      <w:lvlText w:val="%8."/>
      <w:lvlJc w:val="left"/>
      <w:pPr>
        <w:ind w:left="5542" w:hanging="360"/>
      </w:pPr>
    </w:lvl>
    <w:lvl w:ilvl="8" w:tplc="0405001B" w:tentative="1">
      <w:start w:val="1"/>
      <w:numFmt w:val="lowerRoman"/>
      <w:lvlText w:val="%9."/>
      <w:lvlJc w:val="right"/>
      <w:pPr>
        <w:ind w:left="6262" w:hanging="180"/>
      </w:pPr>
    </w:lvl>
  </w:abstractNum>
  <w:abstractNum w:abstractNumId="31" w15:restartNumberingAfterBreak="0">
    <w:nsid w:val="640848C5"/>
    <w:multiLevelType w:val="hybridMultilevel"/>
    <w:tmpl w:val="CAE8CBB0"/>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2" w15:restartNumberingAfterBreak="0">
    <w:nsid w:val="68CD5C51"/>
    <w:multiLevelType w:val="hybridMultilevel"/>
    <w:tmpl w:val="E8209056"/>
    <w:lvl w:ilvl="0" w:tplc="99F86F30">
      <w:start w:val="1"/>
      <w:numFmt w:val="decimal"/>
      <w:lvlText w:val="%1."/>
      <w:lvlJc w:val="left"/>
      <w:pPr>
        <w:ind w:left="1152" w:hanging="360"/>
      </w:pPr>
      <w:rPr>
        <w:rFonts w:hint="default"/>
      </w:rPr>
    </w:lvl>
    <w:lvl w:ilvl="1" w:tplc="04050019" w:tentative="1">
      <w:start w:val="1"/>
      <w:numFmt w:val="lowerLetter"/>
      <w:lvlText w:val="%2."/>
      <w:lvlJc w:val="left"/>
      <w:pPr>
        <w:ind w:left="1872" w:hanging="360"/>
      </w:pPr>
    </w:lvl>
    <w:lvl w:ilvl="2" w:tplc="0405001B" w:tentative="1">
      <w:start w:val="1"/>
      <w:numFmt w:val="lowerRoman"/>
      <w:lvlText w:val="%3."/>
      <w:lvlJc w:val="right"/>
      <w:pPr>
        <w:ind w:left="2592" w:hanging="180"/>
      </w:pPr>
    </w:lvl>
    <w:lvl w:ilvl="3" w:tplc="0405000F" w:tentative="1">
      <w:start w:val="1"/>
      <w:numFmt w:val="decimal"/>
      <w:lvlText w:val="%4."/>
      <w:lvlJc w:val="left"/>
      <w:pPr>
        <w:ind w:left="3312" w:hanging="360"/>
      </w:pPr>
    </w:lvl>
    <w:lvl w:ilvl="4" w:tplc="04050019" w:tentative="1">
      <w:start w:val="1"/>
      <w:numFmt w:val="lowerLetter"/>
      <w:lvlText w:val="%5."/>
      <w:lvlJc w:val="left"/>
      <w:pPr>
        <w:ind w:left="4032" w:hanging="360"/>
      </w:pPr>
    </w:lvl>
    <w:lvl w:ilvl="5" w:tplc="0405001B" w:tentative="1">
      <w:start w:val="1"/>
      <w:numFmt w:val="lowerRoman"/>
      <w:lvlText w:val="%6."/>
      <w:lvlJc w:val="right"/>
      <w:pPr>
        <w:ind w:left="4752" w:hanging="180"/>
      </w:pPr>
    </w:lvl>
    <w:lvl w:ilvl="6" w:tplc="0405000F" w:tentative="1">
      <w:start w:val="1"/>
      <w:numFmt w:val="decimal"/>
      <w:lvlText w:val="%7."/>
      <w:lvlJc w:val="left"/>
      <w:pPr>
        <w:ind w:left="5472" w:hanging="360"/>
      </w:pPr>
    </w:lvl>
    <w:lvl w:ilvl="7" w:tplc="04050019" w:tentative="1">
      <w:start w:val="1"/>
      <w:numFmt w:val="lowerLetter"/>
      <w:lvlText w:val="%8."/>
      <w:lvlJc w:val="left"/>
      <w:pPr>
        <w:ind w:left="6192" w:hanging="360"/>
      </w:pPr>
    </w:lvl>
    <w:lvl w:ilvl="8" w:tplc="0405001B" w:tentative="1">
      <w:start w:val="1"/>
      <w:numFmt w:val="lowerRoman"/>
      <w:lvlText w:val="%9."/>
      <w:lvlJc w:val="right"/>
      <w:pPr>
        <w:ind w:left="6912" w:hanging="180"/>
      </w:pPr>
    </w:lvl>
  </w:abstractNum>
  <w:abstractNum w:abstractNumId="33" w15:restartNumberingAfterBreak="0">
    <w:nsid w:val="698557E3"/>
    <w:multiLevelType w:val="hybridMultilevel"/>
    <w:tmpl w:val="13DAD50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6FC40A16"/>
    <w:multiLevelType w:val="hybridMultilevel"/>
    <w:tmpl w:val="21E0178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15:restartNumberingAfterBreak="0">
    <w:nsid w:val="772D3F33"/>
    <w:multiLevelType w:val="hybridMultilevel"/>
    <w:tmpl w:val="6EAAEEA2"/>
    <w:lvl w:ilvl="0" w:tplc="04050001">
      <w:start w:val="1"/>
      <w:numFmt w:val="bullet"/>
      <w:lvlText w:val=""/>
      <w:lvlJc w:val="left"/>
      <w:pPr>
        <w:ind w:left="1440" w:hanging="360"/>
      </w:pPr>
      <w:rPr>
        <w:rFonts w:ascii="Symbol" w:hAnsi="Symbol" w:hint="default"/>
      </w:rPr>
    </w:lvl>
    <w:lvl w:ilvl="1" w:tplc="04050003" w:tentative="1">
      <w:start w:val="1"/>
      <w:numFmt w:val="bullet"/>
      <w:lvlText w:val="o"/>
      <w:lvlJc w:val="left"/>
      <w:pPr>
        <w:ind w:left="2160" w:hanging="360"/>
      </w:pPr>
      <w:rPr>
        <w:rFonts w:ascii="Courier New" w:hAnsi="Courier New" w:cs="Courier New" w:hint="default"/>
      </w:rPr>
    </w:lvl>
    <w:lvl w:ilvl="2" w:tplc="04050005" w:tentative="1">
      <w:start w:val="1"/>
      <w:numFmt w:val="bullet"/>
      <w:lvlText w:val=""/>
      <w:lvlJc w:val="left"/>
      <w:pPr>
        <w:ind w:left="2880" w:hanging="360"/>
      </w:pPr>
      <w:rPr>
        <w:rFonts w:ascii="Wingdings" w:hAnsi="Wingdings" w:hint="default"/>
      </w:rPr>
    </w:lvl>
    <w:lvl w:ilvl="3" w:tplc="04050001" w:tentative="1">
      <w:start w:val="1"/>
      <w:numFmt w:val="bullet"/>
      <w:lvlText w:val=""/>
      <w:lvlJc w:val="left"/>
      <w:pPr>
        <w:ind w:left="3600" w:hanging="360"/>
      </w:pPr>
      <w:rPr>
        <w:rFonts w:ascii="Symbol" w:hAnsi="Symbol" w:hint="default"/>
      </w:rPr>
    </w:lvl>
    <w:lvl w:ilvl="4" w:tplc="04050003" w:tentative="1">
      <w:start w:val="1"/>
      <w:numFmt w:val="bullet"/>
      <w:lvlText w:val="o"/>
      <w:lvlJc w:val="left"/>
      <w:pPr>
        <w:ind w:left="4320" w:hanging="360"/>
      </w:pPr>
      <w:rPr>
        <w:rFonts w:ascii="Courier New" w:hAnsi="Courier New" w:cs="Courier New" w:hint="default"/>
      </w:rPr>
    </w:lvl>
    <w:lvl w:ilvl="5" w:tplc="04050005" w:tentative="1">
      <w:start w:val="1"/>
      <w:numFmt w:val="bullet"/>
      <w:lvlText w:val=""/>
      <w:lvlJc w:val="left"/>
      <w:pPr>
        <w:ind w:left="5040" w:hanging="360"/>
      </w:pPr>
      <w:rPr>
        <w:rFonts w:ascii="Wingdings" w:hAnsi="Wingdings" w:hint="default"/>
      </w:rPr>
    </w:lvl>
    <w:lvl w:ilvl="6" w:tplc="04050001" w:tentative="1">
      <w:start w:val="1"/>
      <w:numFmt w:val="bullet"/>
      <w:lvlText w:val=""/>
      <w:lvlJc w:val="left"/>
      <w:pPr>
        <w:ind w:left="5760" w:hanging="360"/>
      </w:pPr>
      <w:rPr>
        <w:rFonts w:ascii="Symbol" w:hAnsi="Symbol" w:hint="default"/>
      </w:rPr>
    </w:lvl>
    <w:lvl w:ilvl="7" w:tplc="04050003" w:tentative="1">
      <w:start w:val="1"/>
      <w:numFmt w:val="bullet"/>
      <w:lvlText w:val="o"/>
      <w:lvlJc w:val="left"/>
      <w:pPr>
        <w:ind w:left="6480" w:hanging="360"/>
      </w:pPr>
      <w:rPr>
        <w:rFonts w:ascii="Courier New" w:hAnsi="Courier New" w:cs="Courier New" w:hint="default"/>
      </w:rPr>
    </w:lvl>
    <w:lvl w:ilvl="8" w:tplc="04050005" w:tentative="1">
      <w:start w:val="1"/>
      <w:numFmt w:val="bullet"/>
      <w:lvlText w:val=""/>
      <w:lvlJc w:val="left"/>
      <w:pPr>
        <w:ind w:left="7200" w:hanging="360"/>
      </w:pPr>
      <w:rPr>
        <w:rFonts w:ascii="Wingdings" w:hAnsi="Wingdings" w:hint="default"/>
      </w:rPr>
    </w:lvl>
  </w:abstractNum>
  <w:abstractNum w:abstractNumId="36" w15:restartNumberingAfterBreak="0">
    <w:nsid w:val="7D934E8C"/>
    <w:multiLevelType w:val="multilevel"/>
    <w:tmpl w:val="0405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36530321">
    <w:abstractNumId w:val="30"/>
  </w:num>
  <w:num w:numId="2" w16cid:durableId="2023627165">
    <w:abstractNumId w:val="28"/>
  </w:num>
  <w:num w:numId="3" w16cid:durableId="420950620">
    <w:abstractNumId w:val="26"/>
  </w:num>
  <w:num w:numId="4" w16cid:durableId="753743764">
    <w:abstractNumId w:val="15"/>
  </w:num>
  <w:num w:numId="5" w16cid:durableId="1461193591">
    <w:abstractNumId w:val="36"/>
  </w:num>
  <w:num w:numId="6" w16cid:durableId="2104302849">
    <w:abstractNumId w:val="27"/>
  </w:num>
  <w:num w:numId="7" w16cid:durableId="1841390647">
    <w:abstractNumId w:val="32"/>
  </w:num>
  <w:num w:numId="8" w16cid:durableId="393704515">
    <w:abstractNumId w:val="0"/>
  </w:num>
  <w:num w:numId="9" w16cid:durableId="16197586">
    <w:abstractNumId w:val="9"/>
  </w:num>
  <w:num w:numId="10" w16cid:durableId="773784823">
    <w:abstractNumId w:val="6"/>
  </w:num>
  <w:num w:numId="11" w16cid:durableId="769006044">
    <w:abstractNumId w:val="19"/>
  </w:num>
  <w:num w:numId="12" w16cid:durableId="1356886513">
    <w:abstractNumId w:val="3"/>
  </w:num>
  <w:num w:numId="13" w16cid:durableId="472413235">
    <w:abstractNumId w:val="8"/>
  </w:num>
  <w:num w:numId="14" w16cid:durableId="872767566">
    <w:abstractNumId w:val="34"/>
  </w:num>
  <w:num w:numId="15" w16cid:durableId="754976432">
    <w:abstractNumId w:val="17"/>
  </w:num>
  <w:num w:numId="16" w16cid:durableId="958487740">
    <w:abstractNumId w:val="33"/>
  </w:num>
  <w:num w:numId="17" w16cid:durableId="199322360">
    <w:abstractNumId w:val="20"/>
  </w:num>
  <w:num w:numId="18" w16cid:durableId="1829666523">
    <w:abstractNumId w:val="16"/>
  </w:num>
  <w:num w:numId="19" w16cid:durableId="1140077720">
    <w:abstractNumId w:val="21"/>
  </w:num>
  <w:num w:numId="20" w16cid:durableId="500510969">
    <w:abstractNumId w:val="25"/>
  </w:num>
  <w:num w:numId="21" w16cid:durableId="283514">
    <w:abstractNumId w:val="4"/>
  </w:num>
  <w:num w:numId="22" w16cid:durableId="1277132692">
    <w:abstractNumId w:val="14"/>
  </w:num>
  <w:num w:numId="23" w16cid:durableId="2072342775">
    <w:abstractNumId w:val="1"/>
  </w:num>
  <w:num w:numId="24" w16cid:durableId="637494023">
    <w:abstractNumId w:val="22"/>
  </w:num>
  <w:num w:numId="25" w16cid:durableId="114954589">
    <w:abstractNumId w:val="2"/>
  </w:num>
  <w:num w:numId="26" w16cid:durableId="910584003">
    <w:abstractNumId w:val="12"/>
  </w:num>
  <w:num w:numId="27" w16cid:durableId="197936734">
    <w:abstractNumId w:val="18"/>
  </w:num>
  <w:num w:numId="28" w16cid:durableId="1650093561">
    <w:abstractNumId w:val="13"/>
  </w:num>
  <w:num w:numId="29" w16cid:durableId="2110274401">
    <w:abstractNumId w:val="31"/>
  </w:num>
  <w:num w:numId="30" w16cid:durableId="1729575785">
    <w:abstractNumId w:val="23"/>
  </w:num>
  <w:num w:numId="31" w16cid:durableId="338311702">
    <w:abstractNumId w:val="35"/>
  </w:num>
  <w:num w:numId="32" w16cid:durableId="181669927">
    <w:abstractNumId w:val="7"/>
  </w:num>
  <w:num w:numId="33" w16cid:durableId="1583954742">
    <w:abstractNumId w:val="11"/>
  </w:num>
  <w:num w:numId="34" w16cid:durableId="1625962695">
    <w:abstractNumId w:val="24"/>
  </w:num>
  <w:num w:numId="35" w16cid:durableId="1620450663">
    <w:abstractNumId w:val="29"/>
  </w:num>
  <w:num w:numId="36" w16cid:durableId="53433040">
    <w:abstractNumId w:val="10"/>
  </w:num>
  <w:num w:numId="37" w16cid:durableId="1531724723">
    <w:abstractNumId w:val="5"/>
  </w:num>
  <w:num w:numId="38" w16cid:durableId="720176328">
    <w:abstractNumId w:val="28"/>
    <w:lvlOverride w:ilvl="0">
      <w:startOverride w:val="7"/>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D7465"/>
    <w:rsid w:val="0000626C"/>
    <w:rsid w:val="00034298"/>
    <w:rsid w:val="0004343C"/>
    <w:rsid w:val="00061BA7"/>
    <w:rsid w:val="000713C0"/>
    <w:rsid w:val="0007153D"/>
    <w:rsid w:val="00073385"/>
    <w:rsid w:val="00084450"/>
    <w:rsid w:val="00092D27"/>
    <w:rsid w:val="0009680C"/>
    <w:rsid w:val="000B278D"/>
    <w:rsid w:val="000B712A"/>
    <w:rsid w:val="000C6D96"/>
    <w:rsid w:val="000D5F04"/>
    <w:rsid w:val="000F5E6F"/>
    <w:rsid w:val="00101AD6"/>
    <w:rsid w:val="00107540"/>
    <w:rsid w:val="001175FC"/>
    <w:rsid w:val="001311E2"/>
    <w:rsid w:val="0015728C"/>
    <w:rsid w:val="001864F8"/>
    <w:rsid w:val="001D2D8B"/>
    <w:rsid w:val="001D327A"/>
    <w:rsid w:val="001F02C1"/>
    <w:rsid w:val="001F59E9"/>
    <w:rsid w:val="001F739E"/>
    <w:rsid w:val="00212783"/>
    <w:rsid w:val="00225F62"/>
    <w:rsid w:val="00227217"/>
    <w:rsid w:val="00251BA9"/>
    <w:rsid w:val="0027754E"/>
    <w:rsid w:val="002911E3"/>
    <w:rsid w:val="002967A5"/>
    <w:rsid w:val="002A7EAE"/>
    <w:rsid w:val="002B65A1"/>
    <w:rsid w:val="002D52FD"/>
    <w:rsid w:val="002D7BE8"/>
    <w:rsid w:val="002E4476"/>
    <w:rsid w:val="003172F0"/>
    <w:rsid w:val="00350A58"/>
    <w:rsid w:val="0036452C"/>
    <w:rsid w:val="00397335"/>
    <w:rsid w:val="003A0667"/>
    <w:rsid w:val="003B034E"/>
    <w:rsid w:val="003E4836"/>
    <w:rsid w:val="0040140B"/>
    <w:rsid w:val="00407868"/>
    <w:rsid w:val="00453633"/>
    <w:rsid w:val="00457ADB"/>
    <w:rsid w:val="00465351"/>
    <w:rsid w:val="0048504C"/>
    <w:rsid w:val="00497EE5"/>
    <w:rsid w:val="004A4787"/>
    <w:rsid w:val="004B4654"/>
    <w:rsid w:val="004D309B"/>
    <w:rsid w:val="004F5324"/>
    <w:rsid w:val="005200E9"/>
    <w:rsid w:val="00575536"/>
    <w:rsid w:val="005A1ABC"/>
    <w:rsid w:val="005B2B40"/>
    <w:rsid w:val="005B2DE1"/>
    <w:rsid w:val="005B5B6A"/>
    <w:rsid w:val="005E2753"/>
    <w:rsid w:val="005E7F89"/>
    <w:rsid w:val="005F428E"/>
    <w:rsid w:val="005F6799"/>
    <w:rsid w:val="00606084"/>
    <w:rsid w:val="00621CBC"/>
    <w:rsid w:val="00631D3C"/>
    <w:rsid w:val="00643D70"/>
    <w:rsid w:val="00677783"/>
    <w:rsid w:val="006824DB"/>
    <w:rsid w:val="006864CB"/>
    <w:rsid w:val="0069420B"/>
    <w:rsid w:val="006A3643"/>
    <w:rsid w:val="006A412E"/>
    <w:rsid w:val="006D083C"/>
    <w:rsid w:val="006D633B"/>
    <w:rsid w:val="006E0A79"/>
    <w:rsid w:val="006E7274"/>
    <w:rsid w:val="00702E5D"/>
    <w:rsid w:val="0070728B"/>
    <w:rsid w:val="0072670C"/>
    <w:rsid w:val="007C28A6"/>
    <w:rsid w:val="007C5898"/>
    <w:rsid w:val="007C7488"/>
    <w:rsid w:val="007D5F88"/>
    <w:rsid w:val="007E27A3"/>
    <w:rsid w:val="007E5C66"/>
    <w:rsid w:val="007F08F0"/>
    <w:rsid w:val="00801951"/>
    <w:rsid w:val="00810889"/>
    <w:rsid w:val="00812744"/>
    <w:rsid w:val="0082087E"/>
    <w:rsid w:val="0082339C"/>
    <w:rsid w:val="008301B8"/>
    <w:rsid w:val="00850722"/>
    <w:rsid w:val="00897433"/>
    <w:rsid w:val="008A6610"/>
    <w:rsid w:val="008B4BDD"/>
    <w:rsid w:val="008F7688"/>
    <w:rsid w:val="0090369D"/>
    <w:rsid w:val="00925885"/>
    <w:rsid w:val="00932C1A"/>
    <w:rsid w:val="00945B84"/>
    <w:rsid w:val="009517CA"/>
    <w:rsid w:val="00966607"/>
    <w:rsid w:val="00967642"/>
    <w:rsid w:val="00981C46"/>
    <w:rsid w:val="009911E5"/>
    <w:rsid w:val="009B4CBC"/>
    <w:rsid w:val="009D7465"/>
    <w:rsid w:val="009E1AAD"/>
    <w:rsid w:val="009F123F"/>
    <w:rsid w:val="009F22DE"/>
    <w:rsid w:val="009F3CFC"/>
    <w:rsid w:val="009F4AAE"/>
    <w:rsid w:val="00A1448A"/>
    <w:rsid w:val="00A34A63"/>
    <w:rsid w:val="00A4059E"/>
    <w:rsid w:val="00A47C91"/>
    <w:rsid w:val="00A614BD"/>
    <w:rsid w:val="00A82B19"/>
    <w:rsid w:val="00A83625"/>
    <w:rsid w:val="00A871B4"/>
    <w:rsid w:val="00A93297"/>
    <w:rsid w:val="00AE4A4A"/>
    <w:rsid w:val="00AE4D39"/>
    <w:rsid w:val="00AF308C"/>
    <w:rsid w:val="00AF3197"/>
    <w:rsid w:val="00B01C1E"/>
    <w:rsid w:val="00B70271"/>
    <w:rsid w:val="00B96BFF"/>
    <w:rsid w:val="00BB1379"/>
    <w:rsid w:val="00BC35F2"/>
    <w:rsid w:val="00BC58EE"/>
    <w:rsid w:val="00BC62B6"/>
    <w:rsid w:val="00BF20CF"/>
    <w:rsid w:val="00C139FE"/>
    <w:rsid w:val="00C15F2F"/>
    <w:rsid w:val="00C16C72"/>
    <w:rsid w:val="00C62B05"/>
    <w:rsid w:val="00C62DF0"/>
    <w:rsid w:val="00C66BFB"/>
    <w:rsid w:val="00C70427"/>
    <w:rsid w:val="00C97BB2"/>
    <w:rsid w:val="00CA4EA0"/>
    <w:rsid w:val="00CE585A"/>
    <w:rsid w:val="00CF60EC"/>
    <w:rsid w:val="00D157EA"/>
    <w:rsid w:val="00D163FC"/>
    <w:rsid w:val="00D201D1"/>
    <w:rsid w:val="00D261E0"/>
    <w:rsid w:val="00D3474E"/>
    <w:rsid w:val="00D469FC"/>
    <w:rsid w:val="00D5334F"/>
    <w:rsid w:val="00D60B84"/>
    <w:rsid w:val="00DA5912"/>
    <w:rsid w:val="00DE13AA"/>
    <w:rsid w:val="00DE2AD1"/>
    <w:rsid w:val="00E51157"/>
    <w:rsid w:val="00E53833"/>
    <w:rsid w:val="00E9661A"/>
    <w:rsid w:val="00E97028"/>
    <w:rsid w:val="00EB5400"/>
    <w:rsid w:val="00EC67E2"/>
    <w:rsid w:val="00EC7E99"/>
    <w:rsid w:val="00EF15DF"/>
    <w:rsid w:val="00EF610E"/>
    <w:rsid w:val="00F00B5D"/>
    <w:rsid w:val="00F10F85"/>
    <w:rsid w:val="00F21A07"/>
    <w:rsid w:val="00F265AC"/>
    <w:rsid w:val="00F4039A"/>
    <w:rsid w:val="00F47EA0"/>
    <w:rsid w:val="00F5464F"/>
    <w:rsid w:val="00F623C2"/>
    <w:rsid w:val="00F77BE6"/>
    <w:rsid w:val="00F830C6"/>
    <w:rsid w:val="00F9443A"/>
    <w:rsid w:val="00FA6CDB"/>
    <w:rsid w:val="00FB2039"/>
    <w:rsid w:val="00FC6BBD"/>
    <w:rsid w:val="00FC7464"/>
    <w:rsid w:val="00FE2262"/>
    <w:rsid w:val="00FE26E4"/>
  </w:rsids>
  <m:mathPr>
    <m:mathFont m:val="Cambria Math"/>
    <m:brkBin m:val="before"/>
    <m:brkBinSub m:val="--"/>
    <m:smallFrac/>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197E3F"/>
  <w15:docId w15:val="{51EAA0B7-030B-4A26-9F3A-B1970E240A7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cs-CZ" w:eastAsia="cs-CZ"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paragraph" w:styleId="Nadpis1">
    <w:name w:val="heading 1"/>
    <w:basedOn w:val="Normln"/>
    <w:next w:val="Normln"/>
    <w:link w:val="Nadpis1Char"/>
    <w:uiPriority w:val="9"/>
    <w:qFormat/>
    <w:rsid w:val="0040140B"/>
    <w:pPr>
      <w:keepNext/>
      <w:keepLines/>
      <w:numPr>
        <w:numId w:val="2"/>
      </w:numPr>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Nadpis2">
    <w:name w:val="heading 2"/>
    <w:basedOn w:val="Normln"/>
    <w:next w:val="Normln"/>
    <w:link w:val="Nadpis2Char"/>
    <w:uiPriority w:val="9"/>
    <w:unhideWhenUsed/>
    <w:qFormat/>
    <w:rsid w:val="0040140B"/>
    <w:pPr>
      <w:keepNext/>
      <w:keepLines/>
      <w:numPr>
        <w:ilvl w:val="1"/>
        <w:numId w:val="2"/>
      </w:numPr>
      <w:spacing w:before="200" w:after="0"/>
      <w:outlineLvl w:val="1"/>
    </w:pPr>
    <w:rPr>
      <w:rFonts w:asciiTheme="majorHAnsi" w:eastAsiaTheme="majorEastAsia" w:hAnsiTheme="majorHAnsi" w:cstheme="majorBidi"/>
      <w:b/>
      <w:bCs/>
      <w:color w:val="4F81BD" w:themeColor="accent1"/>
      <w:sz w:val="26"/>
      <w:szCs w:val="26"/>
    </w:rPr>
  </w:style>
  <w:style w:type="paragraph" w:styleId="Nadpis3">
    <w:name w:val="heading 3"/>
    <w:basedOn w:val="Normln"/>
    <w:next w:val="Normln"/>
    <w:link w:val="Nadpis3Char"/>
    <w:uiPriority w:val="9"/>
    <w:unhideWhenUsed/>
    <w:qFormat/>
    <w:rsid w:val="0040140B"/>
    <w:pPr>
      <w:keepNext/>
      <w:keepLines/>
      <w:numPr>
        <w:ilvl w:val="2"/>
        <w:numId w:val="2"/>
      </w:numPr>
      <w:spacing w:before="200" w:after="0"/>
      <w:outlineLvl w:val="2"/>
    </w:pPr>
    <w:rPr>
      <w:rFonts w:asciiTheme="majorHAnsi" w:eastAsiaTheme="majorEastAsia" w:hAnsiTheme="majorHAnsi" w:cstheme="majorBidi"/>
      <w:b/>
      <w:bCs/>
      <w:color w:val="4F81BD" w:themeColor="accent1"/>
    </w:rPr>
  </w:style>
  <w:style w:type="paragraph" w:styleId="Nadpis4">
    <w:name w:val="heading 4"/>
    <w:basedOn w:val="Normln"/>
    <w:next w:val="Normln"/>
    <w:link w:val="Nadpis4Char"/>
    <w:uiPriority w:val="9"/>
    <w:semiHidden/>
    <w:unhideWhenUsed/>
    <w:qFormat/>
    <w:rsid w:val="0040140B"/>
    <w:pPr>
      <w:keepNext/>
      <w:keepLines/>
      <w:numPr>
        <w:ilvl w:val="3"/>
        <w:numId w:val="2"/>
      </w:numPr>
      <w:spacing w:before="200" w:after="0"/>
      <w:outlineLvl w:val="3"/>
    </w:pPr>
    <w:rPr>
      <w:rFonts w:asciiTheme="majorHAnsi" w:eastAsiaTheme="majorEastAsia" w:hAnsiTheme="majorHAnsi" w:cstheme="majorBidi"/>
      <w:b/>
      <w:bCs/>
      <w:i/>
      <w:iCs/>
      <w:color w:val="4F81BD" w:themeColor="accent1"/>
    </w:rPr>
  </w:style>
  <w:style w:type="paragraph" w:styleId="Nadpis5">
    <w:name w:val="heading 5"/>
    <w:basedOn w:val="Normln"/>
    <w:next w:val="Normln"/>
    <w:link w:val="Nadpis5Char"/>
    <w:uiPriority w:val="9"/>
    <w:semiHidden/>
    <w:unhideWhenUsed/>
    <w:qFormat/>
    <w:rsid w:val="0040140B"/>
    <w:pPr>
      <w:keepNext/>
      <w:keepLines/>
      <w:numPr>
        <w:ilvl w:val="4"/>
        <w:numId w:val="2"/>
      </w:numPr>
      <w:spacing w:before="200" w:after="0"/>
      <w:outlineLvl w:val="4"/>
    </w:pPr>
    <w:rPr>
      <w:rFonts w:asciiTheme="majorHAnsi" w:eastAsiaTheme="majorEastAsia" w:hAnsiTheme="majorHAnsi" w:cstheme="majorBidi"/>
      <w:color w:val="243F60" w:themeColor="accent1" w:themeShade="7F"/>
    </w:rPr>
  </w:style>
  <w:style w:type="paragraph" w:styleId="Nadpis6">
    <w:name w:val="heading 6"/>
    <w:basedOn w:val="Normln"/>
    <w:next w:val="Normln"/>
    <w:link w:val="Nadpis6Char"/>
    <w:uiPriority w:val="9"/>
    <w:semiHidden/>
    <w:unhideWhenUsed/>
    <w:qFormat/>
    <w:rsid w:val="0040140B"/>
    <w:pPr>
      <w:keepNext/>
      <w:keepLines/>
      <w:numPr>
        <w:ilvl w:val="5"/>
        <w:numId w:val="2"/>
      </w:numPr>
      <w:spacing w:before="200" w:after="0"/>
      <w:outlineLvl w:val="5"/>
    </w:pPr>
    <w:rPr>
      <w:rFonts w:asciiTheme="majorHAnsi" w:eastAsiaTheme="majorEastAsia" w:hAnsiTheme="majorHAnsi" w:cstheme="majorBidi"/>
      <w:i/>
      <w:iCs/>
      <w:color w:val="243F60" w:themeColor="accent1" w:themeShade="7F"/>
    </w:rPr>
  </w:style>
  <w:style w:type="paragraph" w:styleId="Nadpis7">
    <w:name w:val="heading 7"/>
    <w:basedOn w:val="Normln"/>
    <w:next w:val="Normln"/>
    <w:link w:val="Nadpis7Char"/>
    <w:uiPriority w:val="9"/>
    <w:semiHidden/>
    <w:unhideWhenUsed/>
    <w:qFormat/>
    <w:rsid w:val="0040140B"/>
    <w:pPr>
      <w:keepNext/>
      <w:keepLines/>
      <w:numPr>
        <w:ilvl w:val="6"/>
        <w:numId w:val="2"/>
      </w:numPr>
      <w:spacing w:before="200" w:after="0"/>
      <w:outlineLvl w:val="6"/>
    </w:pPr>
    <w:rPr>
      <w:rFonts w:asciiTheme="majorHAnsi" w:eastAsiaTheme="majorEastAsia" w:hAnsiTheme="majorHAnsi" w:cstheme="majorBidi"/>
      <w:i/>
      <w:iCs/>
      <w:color w:val="404040" w:themeColor="text1" w:themeTint="BF"/>
    </w:rPr>
  </w:style>
  <w:style w:type="paragraph" w:styleId="Nadpis8">
    <w:name w:val="heading 8"/>
    <w:basedOn w:val="Normln"/>
    <w:next w:val="Normln"/>
    <w:link w:val="Nadpis8Char"/>
    <w:uiPriority w:val="9"/>
    <w:semiHidden/>
    <w:unhideWhenUsed/>
    <w:qFormat/>
    <w:rsid w:val="0040140B"/>
    <w:pPr>
      <w:keepNext/>
      <w:keepLines/>
      <w:numPr>
        <w:ilvl w:val="7"/>
        <w:numId w:val="2"/>
      </w:numPr>
      <w:spacing w:before="200" w:after="0"/>
      <w:outlineLvl w:val="7"/>
    </w:pPr>
    <w:rPr>
      <w:rFonts w:asciiTheme="majorHAnsi" w:eastAsiaTheme="majorEastAsia" w:hAnsiTheme="majorHAnsi" w:cstheme="majorBidi"/>
      <w:color w:val="404040" w:themeColor="text1" w:themeTint="BF"/>
      <w:sz w:val="20"/>
      <w:szCs w:val="20"/>
    </w:rPr>
  </w:style>
  <w:style w:type="paragraph" w:styleId="Nadpis9">
    <w:name w:val="heading 9"/>
    <w:basedOn w:val="Normln"/>
    <w:next w:val="Normln"/>
    <w:link w:val="Nadpis9Char"/>
    <w:uiPriority w:val="9"/>
    <w:semiHidden/>
    <w:unhideWhenUsed/>
    <w:qFormat/>
    <w:rsid w:val="0040140B"/>
    <w:pPr>
      <w:keepNext/>
      <w:keepLines/>
      <w:numPr>
        <w:ilvl w:val="8"/>
        <w:numId w:val="2"/>
      </w:numPr>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40140B"/>
    <w:pPr>
      <w:ind w:left="720"/>
      <w:contextualSpacing/>
    </w:pPr>
  </w:style>
  <w:style w:type="character" w:customStyle="1" w:styleId="Nadpis1Char">
    <w:name w:val="Nadpis 1 Char"/>
    <w:basedOn w:val="Standardnpsmoodstavce"/>
    <w:link w:val="Nadpis1"/>
    <w:uiPriority w:val="9"/>
    <w:rsid w:val="0040140B"/>
    <w:rPr>
      <w:rFonts w:asciiTheme="majorHAnsi" w:eastAsiaTheme="majorEastAsia" w:hAnsiTheme="majorHAnsi" w:cstheme="majorBidi"/>
      <w:b/>
      <w:bCs/>
      <w:color w:val="365F91" w:themeColor="accent1" w:themeShade="BF"/>
      <w:sz w:val="28"/>
      <w:szCs w:val="28"/>
    </w:rPr>
  </w:style>
  <w:style w:type="character" w:customStyle="1" w:styleId="Nadpis2Char">
    <w:name w:val="Nadpis 2 Char"/>
    <w:basedOn w:val="Standardnpsmoodstavce"/>
    <w:link w:val="Nadpis2"/>
    <w:uiPriority w:val="9"/>
    <w:rsid w:val="0040140B"/>
    <w:rPr>
      <w:rFonts w:asciiTheme="majorHAnsi" w:eastAsiaTheme="majorEastAsia" w:hAnsiTheme="majorHAnsi" w:cstheme="majorBidi"/>
      <w:b/>
      <w:bCs/>
      <w:color w:val="4F81BD" w:themeColor="accent1"/>
      <w:sz w:val="26"/>
      <w:szCs w:val="26"/>
    </w:rPr>
  </w:style>
  <w:style w:type="character" w:customStyle="1" w:styleId="Nadpis3Char">
    <w:name w:val="Nadpis 3 Char"/>
    <w:basedOn w:val="Standardnpsmoodstavce"/>
    <w:link w:val="Nadpis3"/>
    <w:uiPriority w:val="9"/>
    <w:rsid w:val="0040140B"/>
    <w:rPr>
      <w:rFonts w:asciiTheme="majorHAnsi" w:eastAsiaTheme="majorEastAsia" w:hAnsiTheme="majorHAnsi" w:cstheme="majorBidi"/>
      <w:b/>
      <w:bCs/>
      <w:color w:val="4F81BD" w:themeColor="accent1"/>
    </w:rPr>
  </w:style>
  <w:style w:type="character" w:customStyle="1" w:styleId="Nadpis4Char">
    <w:name w:val="Nadpis 4 Char"/>
    <w:basedOn w:val="Standardnpsmoodstavce"/>
    <w:link w:val="Nadpis4"/>
    <w:uiPriority w:val="9"/>
    <w:semiHidden/>
    <w:rsid w:val="0040140B"/>
    <w:rPr>
      <w:rFonts w:asciiTheme="majorHAnsi" w:eastAsiaTheme="majorEastAsia" w:hAnsiTheme="majorHAnsi" w:cstheme="majorBidi"/>
      <w:b/>
      <w:bCs/>
      <w:i/>
      <w:iCs/>
      <w:color w:val="4F81BD" w:themeColor="accent1"/>
    </w:rPr>
  </w:style>
  <w:style w:type="character" w:customStyle="1" w:styleId="Nadpis5Char">
    <w:name w:val="Nadpis 5 Char"/>
    <w:basedOn w:val="Standardnpsmoodstavce"/>
    <w:link w:val="Nadpis5"/>
    <w:uiPriority w:val="9"/>
    <w:semiHidden/>
    <w:rsid w:val="0040140B"/>
    <w:rPr>
      <w:rFonts w:asciiTheme="majorHAnsi" w:eastAsiaTheme="majorEastAsia" w:hAnsiTheme="majorHAnsi" w:cstheme="majorBidi"/>
      <w:color w:val="243F60" w:themeColor="accent1" w:themeShade="7F"/>
    </w:rPr>
  </w:style>
  <w:style w:type="character" w:customStyle="1" w:styleId="Nadpis6Char">
    <w:name w:val="Nadpis 6 Char"/>
    <w:basedOn w:val="Standardnpsmoodstavce"/>
    <w:link w:val="Nadpis6"/>
    <w:uiPriority w:val="9"/>
    <w:semiHidden/>
    <w:rsid w:val="0040140B"/>
    <w:rPr>
      <w:rFonts w:asciiTheme="majorHAnsi" w:eastAsiaTheme="majorEastAsia" w:hAnsiTheme="majorHAnsi" w:cstheme="majorBidi"/>
      <w:i/>
      <w:iCs/>
      <w:color w:val="243F60" w:themeColor="accent1" w:themeShade="7F"/>
    </w:rPr>
  </w:style>
  <w:style w:type="character" w:customStyle="1" w:styleId="Nadpis7Char">
    <w:name w:val="Nadpis 7 Char"/>
    <w:basedOn w:val="Standardnpsmoodstavce"/>
    <w:link w:val="Nadpis7"/>
    <w:uiPriority w:val="9"/>
    <w:semiHidden/>
    <w:rsid w:val="0040140B"/>
    <w:rPr>
      <w:rFonts w:asciiTheme="majorHAnsi" w:eastAsiaTheme="majorEastAsia" w:hAnsiTheme="majorHAnsi" w:cstheme="majorBidi"/>
      <w:i/>
      <w:iCs/>
      <w:color w:val="404040" w:themeColor="text1" w:themeTint="BF"/>
    </w:rPr>
  </w:style>
  <w:style w:type="character" w:customStyle="1" w:styleId="Nadpis8Char">
    <w:name w:val="Nadpis 8 Char"/>
    <w:basedOn w:val="Standardnpsmoodstavce"/>
    <w:link w:val="Nadpis8"/>
    <w:uiPriority w:val="9"/>
    <w:semiHidden/>
    <w:rsid w:val="0040140B"/>
    <w:rPr>
      <w:rFonts w:asciiTheme="majorHAnsi" w:eastAsiaTheme="majorEastAsia" w:hAnsiTheme="majorHAnsi" w:cstheme="majorBidi"/>
      <w:color w:val="404040" w:themeColor="text1" w:themeTint="BF"/>
      <w:sz w:val="20"/>
      <w:szCs w:val="20"/>
    </w:rPr>
  </w:style>
  <w:style w:type="character" w:customStyle="1" w:styleId="Nadpis9Char">
    <w:name w:val="Nadpis 9 Char"/>
    <w:basedOn w:val="Standardnpsmoodstavce"/>
    <w:link w:val="Nadpis9"/>
    <w:uiPriority w:val="9"/>
    <w:semiHidden/>
    <w:rsid w:val="0040140B"/>
    <w:rPr>
      <w:rFonts w:asciiTheme="majorHAnsi" w:eastAsiaTheme="majorEastAsia" w:hAnsiTheme="majorHAnsi" w:cstheme="majorBidi"/>
      <w:i/>
      <w:iCs/>
      <w:color w:val="404040" w:themeColor="text1" w:themeTint="BF"/>
      <w:sz w:val="20"/>
      <w:szCs w:val="20"/>
    </w:rPr>
  </w:style>
  <w:style w:type="character" w:styleId="Hypertextovodkaz">
    <w:name w:val="Hyperlink"/>
    <w:basedOn w:val="Standardnpsmoodstavce"/>
    <w:uiPriority w:val="99"/>
    <w:unhideWhenUsed/>
    <w:rsid w:val="005F428E"/>
    <w:rPr>
      <w:color w:val="0000FF" w:themeColor="hyperlink"/>
      <w:u w:val="single"/>
    </w:rPr>
  </w:style>
  <w:style w:type="paragraph" w:styleId="Zhlav">
    <w:name w:val="header"/>
    <w:basedOn w:val="Normln"/>
    <w:link w:val="ZhlavChar"/>
    <w:uiPriority w:val="99"/>
    <w:unhideWhenUsed/>
    <w:rsid w:val="00227217"/>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27217"/>
  </w:style>
  <w:style w:type="paragraph" w:styleId="Zpat">
    <w:name w:val="footer"/>
    <w:basedOn w:val="Normln"/>
    <w:link w:val="ZpatChar"/>
    <w:uiPriority w:val="99"/>
    <w:unhideWhenUsed/>
    <w:rsid w:val="00227217"/>
    <w:pPr>
      <w:tabs>
        <w:tab w:val="center" w:pos="4536"/>
        <w:tab w:val="right" w:pos="9072"/>
      </w:tabs>
      <w:spacing w:after="0" w:line="240" w:lineRule="auto"/>
    </w:pPr>
  </w:style>
  <w:style w:type="character" w:customStyle="1" w:styleId="ZpatChar">
    <w:name w:val="Zápatí Char"/>
    <w:basedOn w:val="Standardnpsmoodstavce"/>
    <w:link w:val="Zpat"/>
    <w:uiPriority w:val="99"/>
    <w:rsid w:val="00227217"/>
  </w:style>
  <w:style w:type="paragraph" w:styleId="Nadpisobsahu">
    <w:name w:val="TOC Heading"/>
    <w:basedOn w:val="Nadpis1"/>
    <w:next w:val="Normln"/>
    <w:uiPriority w:val="39"/>
    <w:semiHidden/>
    <w:unhideWhenUsed/>
    <w:qFormat/>
    <w:rsid w:val="00212783"/>
    <w:pPr>
      <w:numPr>
        <w:numId w:val="0"/>
      </w:numPr>
      <w:outlineLvl w:val="9"/>
    </w:pPr>
  </w:style>
  <w:style w:type="paragraph" w:styleId="Obsah1">
    <w:name w:val="toc 1"/>
    <w:basedOn w:val="Normln"/>
    <w:next w:val="Normln"/>
    <w:autoRedefine/>
    <w:uiPriority w:val="39"/>
    <w:unhideWhenUsed/>
    <w:rsid w:val="00212783"/>
    <w:pPr>
      <w:spacing w:after="100"/>
    </w:pPr>
  </w:style>
  <w:style w:type="paragraph" w:styleId="Obsah2">
    <w:name w:val="toc 2"/>
    <w:basedOn w:val="Normln"/>
    <w:next w:val="Normln"/>
    <w:autoRedefine/>
    <w:uiPriority w:val="39"/>
    <w:unhideWhenUsed/>
    <w:rsid w:val="00212783"/>
    <w:pPr>
      <w:spacing w:after="100"/>
      <w:ind w:left="220"/>
    </w:pPr>
  </w:style>
  <w:style w:type="paragraph" w:styleId="Obsah3">
    <w:name w:val="toc 3"/>
    <w:basedOn w:val="Normln"/>
    <w:next w:val="Normln"/>
    <w:autoRedefine/>
    <w:uiPriority w:val="39"/>
    <w:unhideWhenUsed/>
    <w:rsid w:val="00212783"/>
    <w:pPr>
      <w:spacing w:after="100"/>
      <w:ind w:left="440"/>
    </w:pPr>
  </w:style>
  <w:style w:type="paragraph" w:styleId="Textbubliny">
    <w:name w:val="Balloon Text"/>
    <w:basedOn w:val="Normln"/>
    <w:link w:val="TextbublinyChar"/>
    <w:uiPriority w:val="99"/>
    <w:semiHidden/>
    <w:unhideWhenUsed/>
    <w:rsid w:val="00212783"/>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212783"/>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st.depositphotos.com/1987177/2777/v/450/depositphotos_27771015-stock-illustration-smiling-sun.jpg" TargetMode="External"/><Relationship Id="rId13" Type="http://schemas.openxmlformats.org/officeDocument/2006/relationships/footer" Target="footer2.xml"/><Relationship Id="rId18" Type="http://schemas.openxmlformats.org/officeDocument/2006/relationships/hyperlink" Target="mailto:msslunicko-nbk@seznam.cz" TargetMode="Externa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hyperlink" Target="mailto:msslunicko-nbk@seznam.cz" TargetMode="External"/><Relationship Id="rId2" Type="http://schemas.openxmlformats.org/officeDocument/2006/relationships/numbering" Target="numbering.xml"/><Relationship Id="rId16" Type="http://schemas.openxmlformats.org/officeDocument/2006/relationships/hyperlink" Target="mailto:info@zs-komenskeho.cz"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footer" Target="footer4.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86E6F3-B0D1-4AFA-93D3-DF45E70BEA5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1</Pages>
  <Words>4212</Words>
  <Characters>24851</Characters>
  <Application>Microsoft Office Word</Application>
  <DocSecurity>0</DocSecurity>
  <Lines>207</Lines>
  <Paragraphs>58</Paragraphs>
  <ScaleCrop>false</ScaleCrop>
  <HeadingPairs>
    <vt:vector size="2" baseType="variant">
      <vt:variant>
        <vt:lpstr>Název</vt:lpstr>
      </vt:variant>
      <vt:variant>
        <vt:i4>1</vt:i4>
      </vt:variant>
    </vt:vector>
  </HeadingPairs>
  <TitlesOfParts>
    <vt:vector size="1" baseType="lpstr">
      <vt:lpstr/>
    </vt:vector>
  </TitlesOfParts>
  <Company>Organization</Company>
  <LinksUpToDate>false</LinksUpToDate>
  <CharactersWithSpaces>29005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Slunicko</dc:creator>
  <cp:lastModifiedBy>Miroslav Legl</cp:lastModifiedBy>
  <cp:revision>4</cp:revision>
  <dcterms:created xsi:type="dcterms:W3CDTF">2022-10-26T14:34:00Z</dcterms:created>
  <dcterms:modified xsi:type="dcterms:W3CDTF">2022-12-30T10:44:00Z</dcterms:modified>
</cp:coreProperties>
</file>